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BC" w:rsidRDefault="00F53975">
      <w:pPr>
        <w:keepNext/>
        <w:spacing w:before="120" w:after="120" w:line="360" w:lineRule="auto"/>
        <w:ind w:left="5488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fldChar w:fldCharType="begin"/>
      </w:r>
      <w:r>
        <w:rPr>
          <w:color w:val="000000"/>
          <w:szCs w:val="20"/>
          <w:u w:color="000000"/>
          <w:shd w:val="clear" w:color="auto" w:fill="FFFFFF"/>
        </w:rPr>
        <w:fldChar w:fldCharType="end"/>
      </w:r>
      <w:r>
        <w:rPr>
          <w:color w:val="000000"/>
          <w:szCs w:val="20"/>
          <w:u w:color="000000"/>
          <w:shd w:val="clear" w:color="auto" w:fill="FFFFFF"/>
        </w:rPr>
        <w:t>Załącznik nr 5 do zarządzenia nr 58.2026</w:t>
      </w:r>
      <w:r>
        <w:rPr>
          <w:color w:val="000000"/>
          <w:szCs w:val="20"/>
          <w:u w:color="000000"/>
          <w:shd w:val="clear" w:color="auto" w:fill="FFFFFF"/>
        </w:rPr>
        <w:br/>
        <w:t>Burmistrza Krośniewic</w:t>
      </w:r>
      <w:r>
        <w:rPr>
          <w:color w:val="000000"/>
          <w:szCs w:val="20"/>
          <w:u w:color="000000"/>
          <w:shd w:val="clear" w:color="auto" w:fill="FFFFFF"/>
        </w:rPr>
        <w:br/>
        <w:t>z dnia 6 lipca 2026 r.</w:t>
      </w:r>
    </w:p>
    <w:p w:rsidR="00264BBC" w:rsidRDefault="00F53975">
      <w:pPr>
        <w:keepNext/>
        <w:spacing w:after="480"/>
        <w:jc w:val="center"/>
        <w:rPr>
          <w:color w:val="000000"/>
          <w:szCs w:val="20"/>
          <w:u w:color="000000"/>
          <w:shd w:val="clear" w:color="auto" w:fill="FFFFFF"/>
        </w:rPr>
      </w:pPr>
      <w:r>
        <w:rPr>
          <w:b/>
          <w:color w:val="000000"/>
          <w:szCs w:val="20"/>
          <w:u w:color="000000"/>
          <w:shd w:val="clear" w:color="auto" w:fill="FFFFFF"/>
        </w:rPr>
        <w:t>WZÓR ZGODY ZARZĄDCY NIERUCHOMOŚCI/DYSPONENTA TERENU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1618"/>
        <w:gridCol w:w="1618"/>
        <w:gridCol w:w="3171"/>
      </w:tblGrid>
      <w:tr w:rsidR="00264BBC">
        <w:trPr>
          <w:trHeight w:val="566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sz w:val="18"/>
              </w:rPr>
              <w:t xml:space="preserve">Wyrażam zgodę na realizację projektu pn. </w:t>
            </w:r>
          </w:p>
        </w:tc>
      </w:tr>
      <w:tr w:rsidR="00264BBC">
        <w:trPr>
          <w:trHeight w:val="425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 w:rsidP="006A3436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</w:t>
            </w:r>
            <w:r w:rsidR="00B1747B">
              <w:rPr>
                <w:sz w:val="18"/>
              </w:rPr>
              <w:t>................</w:t>
            </w:r>
            <w:r>
              <w:rPr>
                <w:sz w:val="18"/>
              </w:rPr>
              <w:t>.............................................</w:t>
            </w:r>
            <w:r>
              <w:rPr>
                <w:sz w:val="18"/>
              </w:rPr>
              <w:t>................................................................................................................................</w:t>
            </w:r>
          </w:p>
        </w:tc>
      </w:tr>
      <w:tr w:rsidR="00264BBC">
        <w:trPr>
          <w:trHeight w:val="425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(tytuł / nazwa projektu)</w:t>
            </w:r>
          </w:p>
        </w:tc>
      </w:tr>
      <w:tr w:rsidR="00264BBC">
        <w:trPr>
          <w:trHeight w:val="566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sz w:val="18"/>
              </w:rPr>
              <w:t>Zgłoszonego przez:</w:t>
            </w:r>
          </w:p>
        </w:tc>
      </w:tr>
      <w:tr w:rsidR="00264BBC">
        <w:trPr>
          <w:trHeight w:val="425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 w:rsidP="006A3436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264BBC">
        <w:trPr>
          <w:trHeight w:val="425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(imię / imiona i nazwisko / nazwiska projektodawcy / projektodawców)</w:t>
            </w:r>
          </w:p>
        </w:tc>
      </w:tr>
      <w:tr w:rsidR="00264BBC">
        <w:trPr>
          <w:trHeight w:val="566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b/>
                <w:sz w:val="18"/>
              </w:rPr>
              <w:t xml:space="preserve">w ramach Budżetu </w:t>
            </w:r>
            <w:r>
              <w:rPr>
                <w:b/>
                <w:sz w:val="18"/>
              </w:rPr>
              <w:t>Obywatelskiego Gminy Krośniewice 2026 na terenie</w:t>
            </w:r>
          </w:p>
        </w:tc>
      </w:tr>
      <w:tr w:rsidR="00264BBC">
        <w:trPr>
          <w:trHeight w:val="425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 w:rsidP="006A3436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</w:t>
            </w:r>
            <w:bookmarkStart w:id="0" w:name="_GoBack"/>
            <w:bookmarkEnd w:id="0"/>
          </w:p>
        </w:tc>
      </w:tr>
      <w:tr w:rsidR="00264BBC">
        <w:trPr>
          <w:trHeight w:val="425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rPr>
                <w:sz w:val="18"/>
              </w:rPr>
              <w:t>(dokładna nazwa i adres instytucji/pla</w:t>
            </w:r>
            <w:r>
              <w:rPr>
                <w:sz w:val="18"/>
              </w:rPr>
              <w:t xml:space="preserve">cówki) </w:t>
            </w:r>
          </w:p>
        </w:tc>
      </w:tr>
      <w:tr w:rsidR="00264BBC">
        <w:trPr>
          <w:trHeight w:val="425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264BBC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264BBC">
        <w:trPr>
          <w:trHeight w:val="425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>
            <w:pPr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 xml:space="preserve">Zobowiązuję się również do udostępnienia terenu objętego realizacją projektu dla wszystkich mieszkańców Gminy Krośniewice zainteresowanych korzystaniem z efektów projektu (również poza godzinami funkcjonowania instytucji/placówki), jak również </w:t>
            </w:r>
            <w:r>
              <w:t>do nadzorowania ich dalszego funkcjonowania,  w tym zapewnienia niezbędnych kosztów eksploatacji.</w:t>
            </w:r>
          </w:p>
          <w:p w:rsidR="00264BBC" w:rsidRDefault="00264BBC"/>
          <w:p w:rsidR="00264BBC" w:rsidRDefault="00F53975">
            <w:r>
              <w:t xml:space="preserve">W przypadku działań realizowanych w budynku instytucji/placówki – do godz. 19:00,  w przypadku działań realizowanych poza budynkiem (np. plac zabaw, boisko) </w:t>
            </w:r>
            <w:r>
              <w:t xml:space="preserve"> w terminie 01.04-31.10 do godz. minimum 20:00, w terminie 01.11-31.03 do godz. 18:00 w każdym roku kalendarzowym. </w:t>
            </w:r>
          </w:p>
          <w:p w:rsidR="00264BBC" w:rsidRDefault="00264BBC">
            <w:pPr>
              <w:jc w:val="left"/>
            </w:pPr>
          </w:p>
        </w:tc>
      </w:tr>
      <w:tr w:rsidR="00264BBC">
        <w:trPr>
          <w:trHeight w:val="425"/>
        </w:trPr>
        <w:tc>
          <w:tcPr>
            <w:tcW w:w="106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264BB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</w:tr>
      <w:tr w:rsidR="00264BBC">
        <w:trPr>
          <w:trHeight w:val="212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264BBC" w:rsidRDefault="00F53975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......................................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264BB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264BB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264BBC" w:rsidRDefault="00F53975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............................</w:t>
            </w:r>
            <w:r w:rsidR="00B1747B">
              <w:t>............................</w:t>
            </w:r>
            <w:r>
              <w:t>....</w:t>
            </w:r>
          </w:p>
        </w:tc>
      </w:tr>
      <w:tr w:rsidR="00264BBC">
        <w:trPr>
          <w:trHeight w:val="212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Data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264BB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264BBC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264BBC" w:rsidRDefault="00F53975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</w:rPr>
            </w:pPr>
            <w:r>
              <w:t>(podpis i pieczęć osoby upoważnionej  do reprezentowania instytucji/placówki)</w:t>
            </w:r>
          </w:p>
        </w:tc>
      </w:tr>
    </w:tbl>
    <w:p w:rsidR="00264BBC" w:rsidRDefault="00264BBC" w:rsidP="00B1747B">
      <w:pPr>
        <w:keepNext/>
        <w:spacing w:before="120" w:after="120" w:line="360" w:lineRule="auto"/>
        <w:jc w:val="left"/>
        <w:rPr>
          <w:color w:val="000000"/>
          <w:szCs w:val="20"/>
          <w:u w:color="000000"/>
          <w:shd w:val="clear" w:color="auto" w:fill="FFFFFF"/>
        </w:rPr>
      </w:pPr>
    </w:p>
    <w:sectPr w:rsidR="00264BBC">
      <w:footerReference w:type="default" r:id="rId6"/>
      <w:endnotePr>
        <w:numFmt w:val="decimal"/>
      </w:endnotePr>
      <w:pgSz w:w="11906" w:h="16838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975" w:rsidRDefault="00F53975">
      <w:r>
        <w:separator/>
      </w:r>
    </w:p>
  </w:endnote>
  <w:endnote w:type="continuationSeparator" w:id="0">
    <w:p w:rsidR="00F53975" w:rsidRDefault="00F5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1"/>
    </w:tblGrid>
    <w:tr w:rsidR="00264BBC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264BBC" w:rsidRDefault="00F53975">
          <w:pPr>
            <w:jc w:val="left"/>
          </w:pPr>
          <w:r>
            <w:t>Id: 2CFE7131-8BC0-41EA-8483-8910DF9A410B. Podpisany</w:t>
          </w:r>
        </w:p>
      </w:tc>
      <w:tc>
        <w:tcPr>
          <w:tcW w:w="3201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264BBC" w:rsidRDefault="00F53975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 w:rsidR="00B1747B">
            <w:fldChar w:fldCharType="separate"/>
          </w:r>
          <w:r w:rsidR="006A3436">
            <w:rPr>
              <w:noProof/>
            </w:rPr>
            <w:t>1</w:t>
          </w:r>
          <w:r>
            <w:fldChar w:fldCharType="end"/>
          </w:r>
        </w:p>
      </w:tc>
    </w:tr>
  </w:tbl>
  <w:p w:rsidR="00264BBC" w:rsidRDefault="00264B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975" w:rsidRDefault="00F53975">
      <w:r>
        <w:separator/>
      </w:r>
    </w:p>
  </w:footnote>
  <w:footnote w:type="continuationSeparator" w:id="0">
    <w:p w:rsidR="00F53975" w:rsidRDefault="00F5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64BBC"/>
    <w:rsid w:val="006A3436"/>
    <w:rsid w:val="00A77B3E"/>
    <w:rsid w:val="00B1747B"/>
    <w:rsid w:val="00CA2A55"/>
    <w:rsid w:val="00F5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355763-9486-4D87-B2E1-E2A496E7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sid w:val="00805BCE"/>
    <w:rPr>
      <w:vertAlign w:val="superscript"/>
    </w:rPr>
  </w:style>
  <w:style w:type="paragraph" w:styleId="Tekstprzypisukocowego">
    <w:name w:val="endnote text"/>
    <w:basedOn w:val="Normalny"/>
    <w:rsid w:val="00805BCE"/>
    <w:rPr>
      <w:szCs w:val="20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58.2026 z dnia 6 lipca 2026 r.</vt:lpstr>
      <vt:lpstr/>
    </vt:vector>
  </TitlesOfParts>
  <Company>Burmistrz Krośniewic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58.2026 z dnia 6 lipca 2026 r.</dc:title>
  <dc:subject>w sprawie trybu realizacji Budżetu Obywatelskiego Gminy Krośniewice</dc:subject>
  <dc:creator>r.brygier</dc:creator>
  <cp:lastModifiedBy>Aga</cp:lastModifiedBy>
  <cp:revision>3</cp:revision>
  <dcterms:created xsi:type="dcterms:W3CDTF">2026-07-13T08:17:00Z</dcterms:created>
  <dcterms:modified xsi:type="dcterms:W3CDTF">2026-07-13T08:17:00Z</dcterms:modified>
  <cp:category>Akt prawny</cp:category>
</cp:coreProperties>
</file>