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D8" w:rsidRPr="007A51D8" w:rsidRDefault="007A51D8" w:rsidP="007A51D8">
      <w:pPr>
        <w:spacing w:before="120" w:after="120"/>
        <w:jc w:val="right"/>
        <w:rPr>
          <w:b/>
        </w:rPr>
      </w:pPr>
      <w:bookmarkStart w:id="0" w:name="_GoBack"/>
      <w:bookmarkEnd w:id="0"/>
      <w:r w:rsidRPr="007A51D8">
        <w:rPr>
          <w:b/>
        </w:rPr>
        <w:t>Załącznik „C”</w:t>
      </w:r>
    </w:p>
    <w:p w:rsidR="0023340A" w:rsidRDefault="0023340A" w:rsidP="0023340A">
      <w:pPr>
        <w:spacing w:line="360" w:lineRule="auto"/>
      </w:pPr>
      <w:r>
        <w:t>…………………………………..</w:t>
      </w:r>
    </w:p>
    <w:p w:rsidR="0023340A" w:rsidRDefault="0023340A" w:rsidP="0023340A">
      <w:pPr>
        <w:spacing w:line="360" w:lineRule="auto"/>
      </w:pPr>
      <w:r>
        <w:t>…………………………………..</w:t>
      </w:r>
    </w:p>
    <w:p w:rsidR="0023340A" w:rsidRDefault="0023340A" w:rsidP="0023340A">
      <w:pPr>
        <w:spacing w:line="360" w:lineRule="auto"/>
      </w:pPr>
      <w:r>
        <w:t>…………………………………..</w:t>
      </w:r>
    </w:p>
    <w:p w:rsidR="0023340A" w:rsidRDefault="0023340A" w:rsidP="0023340A">
      <w:pPr>
        <w:spacing w:before="120" w:after="120"/>
        <w:jc w:val="center"/>
      </w:pPr>
    </w:p>
    <w:p w:rsidR="0023340A" w:rsidRDefault="0023340A" w:rsidP="0023340A">
      <w:pPr>
        <w:spacing w:before="120" w:after="120"/>
        <w:jc w:val="center"/>
      </w:pPr>
    </w:p>
    <w:p w:rsidR="0023340A" w:rsidRDefault="0023340A" w:rsidP="0023340A">
      <w:pPr>
        <w:spacing w:before="120" w:after="120"/>
        <w:jc w:val="center"/>
      </w:pPr>
      <w:r>
        <w:t>OŚWIADCZENIE</w:t>
      </w:r>
    </w:p>
    <w:p w:rsidR="0023340A" w:rsidRDefault="0023340A" w:rsidP="0023340A">
      <w:pPr>
        <w:spacing w:line="360" w:lineRule="auto"/>
      </w:pPr>
      <w:r>
        <w:t>Ja niżej podpisany oświadczam, że jestem właścicielem lub użytkownikiem wieczystym  terenu położonego w ……………….. przy ulicy ……………………………………………………..., stanowiącego działkę/działki o numerach ……………………………………………………. obręb: …………... oznaczonych w księdze (księgach) wieczystej (wieczystych)KW ……..….</w:t>
      </w:r>
    </w:p>
    <w:p w:rsidR="0023340A" w:rsidRDefault="0023340A" w:rsidP="0023340A">
      <w:pPr>
        <w:spacing w:line="360" w:lineRule="auto"/>
      </w:pPr>
      <w:r>
        <w:t>……………………………………………. .</w:t>
      </w:r>
    </w:p>
    <w:p w:rsidR="0023340A" w:rsidRDefault="0023340A" w:rsidP="0023340A">
      <w:pPr>
        <w:spacing w:before="120" w:after="120"/>
      </w:pPr>
      <w:r>
        <w:t>Jednocześnie oświadczam, że wyrażam zgodę i udzielam Gminie Miejskiej Lębork prawa do korzystania z terenu stanowiącego moją własność, a określonego zgodnie z załącznikiem do niniejszego oświadczenia w postaci mapy zasadniczej z zaznaczonymi granicami do korzystania. Jednocześnie oświadczam, iż zobowiązuję się do umożliwienia korzystania z niego przez mieszkańców Lęborka w terminie:</w:t>
      </w:r>
    </w:p>
    <w:p w:rsidR="0023340A" w:rsidRDefault="0023340A" w:rsidP="0023340A">
      <w:pPr>
        <w:pStyle w:val="Akapitzlist"/>
        <w:keepLines/>
        <w:numPr>
          <w:ilvl w:val="0"/>
          <w:numId w:val="2"/>
        </w:numPr>
        <w:spacing w:before="120" w:after="120"/>
      </w:pPr>
      <w:r>
        <w:t xml:space="preserve">w przypadku projektów </w:t>
      </w:r>
      <w:proofErr w:type="spellStart"/>
      <w:r w:rsidR="00715877">
        <w:t>nieinwestycyjnych</w:t>
      </w:r>
      <w:proofErr w:type="spellEnd"/>
      <w:r>
        <w:t xml:space="preserve"> (festyny, wydarzenia kulturalne, edukacyjne, sportowe itp.) – do zakończenia realizacji projektu</w:t>
      </w:r>
    </w:p>
    <w:p w:rsidR="0023340A" w:rsidRDefault="0023340A" w:rsidP="0023340A">
      <w:pPr>
        <w:pStyle w:val="Akapitzlist"/>
        <w:keepLines/>
        <w:numPr>
          <w:ilvl w:val="0"/>
          <w:numId w:val="2"/>
        </w:numPr>
        <w:spacing w:before="120" w:after="120"/>
      </w:pPr>
      <w:r>
        <w:t>w przypadku projektów in</w:t>
      </w:r>
      <w:r w:rsidR="00715877">
        <w:t>westycyjnych</w:t>
      </w:r>
      <w:r>
        <w:t xml:space="preserve"> (budowa, instalacja, mała architektura itp.) - termin nie może być krótszy niż 5 lat od dnia całkowitego zrealizowania projektu.</w:t>
      </w:r>
    </w:p>
    <w:p w:rsidR="0023340A" w:rsidRDefault="0023340A" w:rsidP="0023340A">
      <w:pPr>
        <w:spacing w:line="360" w:lineRule="auto"/>
      </w:pPr>
      <w:r>
        <w:t>Niniejsze oświadczenie będzie wykorzystane do realizacji projektu pod nazwą……………………………………………………………………………………………</w:t>
      </w:r>
      <w:r>
        <w:br/>
        <w:t>…………………………………………………………………………………………………...</w:t>
      </w:r>
    </w:p>
    <w:p w:rsidR="0023340A" w:rsidRDefault="0023340A" w:rsidP="0023340A">
      <w:pPr>
        <w:spacing w:line="360" w:lineRule="auto"/>
      </w:pPr>
      <w:r>
        <w:t>w ramach Budżetu Obywatelskiego na rok……….. zgodnie z uchwałą Nr…………..…. Rady Miejskiej w Lęborku z dnia……………….. .</w:t>
      </w:r>
    </w:p>
    <w:p w:rsidR="0023340A" w:rsidRDefault="0023340A" w:rsidP="0023340A">
      <w:pPr>
        <w:spacing w:before="120" w:after="120"/>
        <w:rPr>
          <w:color w:val="FF0000"/>
        </w:rPr>
      </w:pPr>
    </w:p>
    <w:p w:rsidR="0023340A" w:rsidRPr="002F7828" w:rsidRDefault="0023340A" w:rsidP="0023340A">
      <w:pPr>
        <w:outlineLvl w:val="0"/>
        <w:rPr>
          <w:rFonts w:cs="Calibri"/>
          <w:b/>
          <w:bCs/>
          <w:kern w:val="36"/>
          <w:sz w:val="20"/>
          <w:szCs w:val="20"/>
        </w:rPr>
      </w:pPr>
      <w:r w:rsidRPr="002F7828">
        <w:rPr>
          <w:rFonts w:cs="Calibri"/>
          <w:b/>
          <w:bCs/>
          <w:kern w:val="36"/>
          <w:sz w:val="20"/>
          <w:szCs w:val="20"/>
        </w:rPr>
        <w:t>Klauzula informacyjna</w:t>
      </w: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t>1) administratorem danych osobowych jest Burmistrz Miasta Lęborka z siedzibą w Lęborku, ul. Armii Krajowej 14,</w:t>
      </w: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t>2) kontakt z Inspektorem Ochrony Danych - iod@um.lebork.pl,</w:t>
      </w: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t>3) dane osobowe przetwarzane będą w celu przeprowadzenia Budżetu Obywatelskiego na podstawie art. 6 ust. 1 lit. a ogólnego rozporządzenia o ochronie danych osobowych (RODO) z dnia 27 kwietnia 2016 r.,</w:t>
      </w: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t>4) odbiorcami danych osobowych będą wyłącznie podmioty uprawnione do uzyskania danych osobowych na podstawie przepisów prawa,</w:t>
      </w: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t xml:space="preserve">5) dane osobowe przechowywane będą przez okres niezbędny do realizacji wyżej określonych celów, </w:t>
      </w: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t>6) posiada Pani/Pan prawo do żądania od administratora dostępu do danych osobowych, prawo do ich sprostowania, usunięcia lub ograniczenia przetwarzania, prawo do cofnięcia zgody oraz prawo do przenoszenia danych,</w:t>
      </w: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lastRenderedPageBreak/>
        <w:t>7) ma Pani/Pan prawo wniesienia skargi do Prezesa Urzędu Ochrony Danych Osobowych,</w:t>
      </w: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t>8) dane będą przetwarzane w sposób zautomatyzowany, a konsekwencją takiego przetwarzania będzie przesyłanie korespondencji dotyczącej Budżetu Obywatelskiego,</w:t>
      </w: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t>9) podanie danych osobowych jest dobrowolne, jednakże niepodanie danych może skutkować niemożliwością uczestnictwa</w:t>
      </w:r>
      <w:r w:rsidRPr="002F7828">
        <w:rPr>
          <w:sz w:val="20"/>
          <w:szCs w:val="20"/>
        </w:rPr>
        <w:t> w konsultacjach społecznych z mieszkańcami Gminy Miasto Lębork dotyczących Budżetu Obywatelskiego.</w:t>
      </w:r>
    </w:p>
    <w:p w:rsidR="0023340A" w:rsidRPr="002F7828" w:rsidRDefault="0023340A" w:rsidP="0023340A">
      <w:pPr>
        <w:rPr>
          <w:rFonts w:cs="Calibri"/>
          <w:sz w:val="20"/>
          <w:szCs w:val="20"/>
        </w:rPr>
      </w:pPr>
    </w:p>
    <w:p w:rsidR="0023340A" w:rsidRPr="002F7828" w:rsidRDefault="0023340A" w:rsidP="0023340A">
      <w:pPr>
        <w:rPr>
          <w:rFonts w:cs="Calibri"/>
          <w:sz w:val="20"/>
          <w:szCs w:val="20"/>
        </w:rPr>
      </w:pPr>
      <w:r w:rsidRPr="002F7828">
        <w:rPr>
          <w:rFonts w:cs="Calibri"/>
          <w:sz w:val="20"/>
          <w:szCs w:val="20"/>
        </w:rPr>
        <w:t xml:space="preserve">Wyrażam zgodę na przetwarzanie moich danych osobowych w celu przeprowadzenia </w:t>
      </w:r>
      <w:r w:rsidRPr="002F7828">
        <w:rPr>
          <w:sz w:val="20"/>
          <w:szCs w:val="20"/>
        </w:rPr>
        <w:t>konsultacji społecznych z mieszkańcami Gminy Miasto Lębork dotyczących Budżetu Obywatelskiego.</w:t>
      </w:r>
    </w:p>
    <w:p w:rsidR="0023340A" w:rsidRPr="002F7828" w:rsidRDefault="0023340A" w:rsidP="0023340A">
      <w:pPr>
        <w:rPr>
          <w:rFonts w:cs="Calibri"/>
          <w:sz w:val="20"/>
          <w:szCs w:val="20"/>
        </w:rPr>
      </w:pPr>
      <w:r w:rsidRPr="002F7828">
        <w:rPr>
          <w:rFonts w:cs="Calibri"/>
          <w:sz w:val="20"/>
          <w:szCs w:val="20"/>
        </w:rPr>
        <w:t xml:space="preserve">Wyrażam zgodę na nieodpłatne używanie, wykorzystanie i rozpowszechnianie mojego wizerunku, utrwalonego jakąkolwiek techniką na wszelkich nośnikach przez administratora, w związku z przeprowadzenie </w:t>
      </w:r>
      <w:r w:rsidRPr="002F7828">
        <w:rPr>
          <w:sz w:val="20"/>
          <w:szCs w:val="20"/>
        </w:rPr>
        <w:t>konsultacji społecznych z mieszkańcami Gminy Miasto Lębork dotyczących Budżetu Obywatelskiego</w:t>
      </w:r>
      <w:r w:rsidRPr="002F7828">
        <w:rPr>
          <w:rFonts w:cs="Calibri"/>
          <w:sz w:val="20"/>
          <w:szCs w:val="20"/>
        </w:rPr>
        <w:t xml:space="preserve">. Niniejsza zgoda obejmuje wszelkie formy publikacji, w szczególności rozpowszechniane na stronach Urzędu Miejskiego w Lęborku: </w:t>
      </w:r>
      <w:hyperlink r:id="rId5" w:history="1">
        <w:r w:rsidRPr="002F7828">
          <w:rPr>
            <w:rStyle w:val="Hipercze"/>
            <w:rFonts w:cs="Calibri"/>
            <w:color w:val="auto"/>
            <w:sz w:val="20"/>
            <w:szCs w:val="20"/>
          </w:rPr>
          <w:t>www.lebork.pl</w:t>
        </w:r>
      </w:hyperlink>
      <w:r w:rsidRPr="002F7828">
        <w:rPr>
          <w:rFonts w:cs="Calibri"/>
          <w:sz w:val="20"/>
          <w:szCs w:val="20"/>
        </w:rPr>
        <w:t xml:space="preserve">, </w:t>
      </w:r>
      <w:hyperlink r:id="rId6" w:history="1">
        <w:r w:rsidRPr="002F7828">
          <w:rPr>
            <w:rStyle w:val="Hipercze"/>
            <w:rFonts w:cs="Calibri"/>
            <w:color w:val="auto"/>
            <w:sz w:val="20"/>
            <w:szCs w:val="20"/>
          </w:rPr>
          <w:t>www.wybierzlebork.pl</w:t>
        </w:r>
      </w:hyperlink>
      <w:r w:rsidRPr="002F7828">
        <w:rPr>
          <w:rFonts w:cs="Calibri"/>
          <w:sz w:val="20"/>
          <w:szCs w:val="20"/>
        </w:rPr>
        <w:t xml:space="preserve">, </w:t>
      </w:r>
      <w:r w:rsidRPr="002F7828">
        <w:rPr>
          <w:rStyle w:val="Hipercze"/>
          <w:rFonts w:cs="Calibri"/>
          <w:color w:val="auto"/>
          <w:sz w:val="20"/>
          <w:szCs w:val="20"/>
        </w:rPr>
        <w:t>https://lebork.budzet-obywatelski.org</w:t>
      </w:r>
      <w:r w:rsidRPr="002F7828">
        <w:rPr>
          <w:rFonts w:cs="Calibri"/>
          <w:sz w:val="20"/>
          <w:szCs w:val="20"/>
        </w:rPr>
        <w:t xml:space="preserve"> oraz portalu społecznościowym </w:t>
      </w:r>
      <w:hyperlink r:id="rId7" w:history="1">
        <w:r w:rsidRPr="002F7828">
          <w:rPr>
            <w:rStyle w:val="Hipercze"/>
            <w:rFonts w:cs="Calibri"/>
            <w:color w:val="auto"/>
            <w:sz w:val="20"/>
            <w:szCs w:val="20"/>
          </w:rPr>
          <w:t>www.facebook.com/wybierzlebork</w:t>
        </w:r>
      </w:hyperlink>
      <w:r w:rsidRPr="002F7828">
        <w:rPr>
          <w:rFonts w:cs="Calibri"/>
          <w:sz w:val="20"/>
          <w:szCs w:val="20"/>
        </w:rPr>
        <w:t xml:space="preserve"> oraz zamieszcz</w:t>
      </w:r>
      <w:r w:rsidR="002F7828">
        <w:rPr>
          <w:rFonts w:cs="Calibri"/>
          <w:sz w:val="20"/>
          <w:szCs w:val="20"/>
        </w:rPr>
        <w:t>anie w materiałach promocyjnych</w:t>
      </w:r>
      <w:r w:rsidR="002F7828">
        <w:rPr>
          <w:rFonts w:cs="Calibri"/>
          <w:sz w:val="20"/>
          <w:szCs w:val="20"/>
        </w:rPr>
        <w:br/>
      </w:r>
      <w:r w:rsidRPr="002F7828">
        <w:rPr>
          <w:rFonts w:cs="Calibri"/>
          <w:sz w:val="20"/>
          <w:szCs w:val="20"/>
        </w:rPr>
        <w:t>i informacyjnych. Mój wizerunek nie może być użyty w formie lub publikacji dla mnie obraźliwej lub naruszać w inny sposób moich dóbr osobistych.</w:t>
      </w: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t xml:space="preserve">Oświadczam, iż zapoznałem się i akceptuję </w:t>
      </w:r>
      <w:r w:rsidRPr="002F7828">
        <w:rPr>
          <w:sz w:val="20"/>
          <w:szCs w:val="20"/>
        </w:rPr>
        <w:t xml:space="preserve">zasady i tryb przeprowadzenia konsultacji społecznych z mieszkańcami Gminy Miasto Lębork dotyczące Budżetu Obywatelskiego określone w </w:t>
      </w:r>
      <w:r w:rsidR="009822A3" w:rsidRPr="002F7828">
        <w:rPr>
          <w:sz w:val="20"/>
          <w:szCs w:val="20"/>
        </w:rPr>
        <w:t xml:space="preserve">Uchwale Nr </w:t>
      </w:r>
      <w:r w:rsidR="007A51D8">
        <w:rPr>
          <w:sz w:val="20"/>
          <w:szCs w:val="20"/>
        </w:rPr>
        <w:t>XVIII-246/2016</w:t>
      </w:r>
      <w:r w:rsidR="009822A3" w:rsidRPr="002F7828">
        <w:rPr>
          <w:sz w:val="20"/>
          <w:szCs w:val="20"/>
        </w:rPr>
        <w:t xml:space="preserve"> Rady Miejskiej w Lęborku z dnia </w:t>
      </w:r>
      <w:r w:rsidR="007A51D8">
        <w:rPr>
          <w:sz w:val="20"/>
          <w:szCs w:val="20"/>
        </w:rPr>
        <w:t xml:space="preserve">09.06.2016r. z </w:t>
      </w:r>
      <w:proofErr w:type="spellStart"/>
      <w:r w:rsidR="007A51D8">
        <w:rPr>
          <w:sz w:val="20"/>
          <w:szCs w:val="20"/>
        </w:rPr>
        <w:t>późń</w:t>
      </w:r>
      <w:proofErr w:type="spellEnd"/>
      <w:r w:rsidR="007A51D8">
        <w:rPr>
          <w:sz w:val="20"/>
          <w:szCs w:val="20"/>
        </w:rPr>
        <w:t>. zm.</w:t>
      </w:r>
    </w:p>
    <w:p w:rsidR="0023340A" w:rsidRPr="002F7828" w:rsidRDefault="0023340A" w:rsidP="0023340A"/>
    <w:p w:rsidR="0023340A" w:rsidRPr="002F7828" w:rsidRDefault="0023340A" w:rsidP="0023340A"/>
    <w:p w:rsidR="0023340A" w:rsidRPr="002F7828" w:rsidRDefault="0023340A" w:rsidP="0023340A">
      <w:pPr>
        <w:rPr>
          <w:sz w:val="20"/>
          <w:szCs w:val="20"/>
        </w:rPr>
      </w:pPr>
    </w:p>
    <w:p w:rsidR="0023340A" w:rsidRPr="002F7828" w:rsidRDefault="0023340A" w:rsidP="0023340A">
      <w:pPr>
        <w:rPr>
          <w:sz w:val="20"/>
          <w:szCs w:val="20"/>
        </w:rPr>
      </w:pPr>
      <w:r w:rsidRPr="002F7828">
        <w:rPr>
          <w:rFonts w:cs="Calibri"/>
          <w:sz w:val="20"/>
          <w:szCs w:val="20"/>
        </w:rPr>
        <w:t>..............................................................................................</w:t>
      </w:r>
    </w:p>
    <w:p w:rsidR="0023340A" w:rsidRPr="002F7828" w:rsidRDefault="0023340A" w:rsidP="0023340A">
      <w:pPr>
        <w:rPr>
          <w:rFonts w:cs="Calibri"/>
        </w:rPr>
      </w:pPr>
      <w:r w:rsidRPr="002F7828">
        <w:rPr>
          <w:rFonts w:cs="Calibri"/>
        </w:rPr>
        <w:t>Data i podpis właściciela</w:t>
      </w:r>
    </w:p>
    <w:p w:rsidR="00927E7F" w:rsidRPr="002F7828" w:rsidRDefault="00927E7F"/>
    <w:sectPr w:rsidR="00927E7F" w:rsidRPr="002F7828" w:rsidSect="007E3F9A"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F3B"/>
    <w:multiLevelType w:val="hybridMultilevel"/>
    <w:tmpl w:val="E30CD70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149A0BF8"/>
    <w:multiLevelType w:val="hybridMultilevel"/>
    <w:tmpl w:val="6FB4DD8C"/>
    <w:lvl w:ilvl="0" w:tplc="D854B21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A"/>
    <w:rsid w:val="0023340A"/>
    <w:rsid w:val="002F7828"/>
    <w:rsid w:val="005A5E0C"/>
    <w:rsid w:val="00715877"/>
    <w:rsid w:val="007A51D8"/>
    <w:rsid w:val="007E3F9A"/>
    <w:rsid w:val="00927E7F"/>
    <w:rsid w:val="009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D06E-0419-4E4B-8A19-0A91167D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4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40A"/>
    <w:pPr>
      <w:ind w:left="720"/>
      <w:contextualSpacing/>
    </w:pPr>
  </w:style>
  <w:style w:type="character" w:styleId="Hipercze">
    <w:name w:val="Hyperlink"/>
    <w:basedOn w:val="Domylnaczcionkaakapitu"/>
    <w:rsid w:val="00233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wybierzleb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bierzlebork.pl" TargetMode="External"/><Relationship Id="rId5" Type="http://schemas.openxmlformats.org/officeDocument/2006/relationships/hyperlink" Target="http://www.lebor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2018-12-12T12:08:00Z</dcterms:created>
  <dcterms:modified xsi:type="dcterms:W3CDTF">2019-01-25T12:00:00Z</dcterms:modified>
</cp:coreProperties>
</file>