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9D7AF" w14:textId="77777777" w:rsidR="00061EC2" w:rsidRDefault="00D77211" w:rsidP="00061EC2">
      <w:pPr>
        <w:keepNext/>
        <w:spacing w:line="276" w:lineRule="auto"/>
        <w:ind w:left="4820"/>
        <w:jc w:val="left"/>
        <w:rPr>
          <w:rFonts w:ascii="Calibri" w:hAnsi="Calibri" w:cs="Calibri"/>
          <w:color w:val="000000"/>
          <w:sz w:val="24"/>
        </w:rPr>
      </w:pPr>
      <w:r>
        <w:rPr>
          <w:rFonts w:ascii="Calibri" w:hAnsi="Calibri" w:cs="Calibri"/>
          <w:color w:val="000000"/>
          <w:sz w:val="24"/>
        </w:rPr>
        <w:fldChar w:fldCharType="begin"/>
      </w:r>
      <w:r>
        <w:rPr>
          <w:rFonts w:ascii="Calibri" w:hAnsi="Calibri" w:cs="Calibri"/>
          <w:color w:val="000000"/>
          <w:sz w:val="24"/>
        </w:rPr>
        <w:fldChar w:fldCharType="end"/>
      </w:r>
      <w:r>
        <w:rPr>
          <w:rFonts w:ascii="Calibri" w:hAnsi="Calibri" w:cs="Calibri"/>
          <w:color w:val="000000"/>
          <w:sz w:val="24"/>
        </w:rPr>
        <w:t>Załącznik Nr 3 do uchwały Nr</w:t>
      </w:r>
      <w:r>
        <w:rPr>
          <w:rFonts w:ascii="Calibri" w:hAnsi="Calibri" w:cs="Calibri"/>
          <w:sz w:val="24"/>
        </w:rPr>
        <w:t xml:space="preserve"> </w:t>
      </w:r>
      <w:r>
        <w:rPr>
          <w:rFonts w:ascii="Calibri" w:hAnsi="Calibri" w:cs="Calibri"/>
          <w:color w:val="000000"/>
          <w:sz w:val="24"/>
        </w:rPr>
        <w:t>LXXXIV/1007/2023</w:t>
      </w:r>
    </w:p>
    <w:p w14:paraId="65479BAC" w14:textId="77777777" w:rsidR="00061EC2" w:rsidRDefault="00D77211" w:rsidP="00061EC2">
      <w:pPr>
        <w:keepNext/>
        <w:spacing w:line="276" w:lineRule="auto"/>
        <w:ind w:left="4820"/>
        <w:jc w:val="left"/>
        <w:rPr>
          <w:rFonts w:ascii="Calibri" w:hAnsi="Calibri" w:cs="Calibri"/>
          <w:color w:val="000000"/>
          <w:sz w:val="24"/>
        </w:rPr>
      </w:pPr>
      <w:r>
        <w:rPr>
          <w:rFonts w:ascii="Calibri" w:hAnsi="Calibri" w:cs="Calibri"/>
          <w:color w:val="000000"/>
          <w:sz w:val="24"/>
        </w:rPr>
        <w:t>Rady Miasta Nowego Sącza</w:t>
      </w:r>
    </w:p>
    <w:p w14:paraId="4AB513BF" w14:textId="3C82140A" w:rsidR="00D77211" w:rsidRDefault="00D77211" w:rsidP="00061EC2">
      <w:pPr>
        <w:keepNext/>
        <w:spacing w:line="276" w:lineRule="auto"/>
        <w:ind w:left="4820"/>
        <w:jc w:val="left"/>
        <w:rPr>
          <w:rFonts w:ascii="Calibri" w:hAnsi="Calibri" w:cs="Calibri"/>
          <w:color w:val="000000"/>
          <w:sz w:val="24"/>
        </w:rPr>
      </w:pPr>
      <w:r>
        <w:rPr>
          <w:rFonts w:ascii="Calibri" w:hAnsi="Calibri" w:cs="Calibri"/>
          <w:color w:val="000000"/>
          <w:sz w:val="24"/>
        </w:rPr>
        <w:t>z dnia 20 czerwca 2023 r.</w:t>
      </w:r>
    </w:p>
    <w:p w14:paraId="1FC375F5" w14:textId="3058C20A" w:rsidR="0096680A" w:rsidRPr="00061EC2" w:rsidRDefault="00E04396" w:rsidP="00061EC2">
      <w:pPr>
        <w:keepNext/>
        <w:spacing w:before="240" w:line="360" w:lineRule="auto"/>
        <w:jc w:val="left"/>
        <w:rPr>
          <w:rFonts w:asciiTheme="minorHAnsi" w:hAnsiTheme="minorHAnsi" w:cstheme="minorHAnsi"/>
          <w:b/>
          <w:color w:val="000000"/>
          <w:sz w:val="24"/>
          <w:u w:color="000000"/>
        </w:rPr>
      </w:pPr>
      <w:r w:rsidRPr="00EF0094">
        <w:rPr>
          <w:rFonts w:asciiTheme="minorHAnsi" w:hAnsiTheme="minorHAnsi" w:cstheme="minorHAnsi"/>
          <w:b/>
          <w:color w:val="000000"/>
          <w:sz w:val="24"/>
          <w:u w:color="000000"/>
        </w:rPr>
        <w:t>LISTA POPARCI</w:t>
      </w:r>
      <w:r w:rsidR="00061EC2">
        <w:rPr>
          <w:rFonts w:asciiTheme="minorHAnsi" w:hAnsiTheme="minorHAnsi" w:cstheme="minorHAnsi"/>
          <w:b/>
          <w:color w:val="000000"/>
          <w:sz w:val="24"/>
          <w:u w:color="000000"/>
        </w:rPr>
        <w:t xml:space="preserve">A </w:t>
      </w:r>
      <w:r w:rsidRPr="00EF0094">
        <w:rPr>
          <w:rFonts w:asciiTheme="minorHAnsi" w:hAnsiTheme="minorHAnsi" w:cstheme="minorHAnsi"/>
          <w:b/>
          <w:color w:val="000000"/>
          <w:sz w:val="24"/>
          <w:u w:color="000000"/>
        </w:rPr>
        <w:t>DLA PROJEKTU ZŁOŻONEGO DO BUDŻETU OBYWATELSKIEGO MIASTA NOWEGO SĄCZA</w:t>
      </w:r>
    </w:p>
    <w:p w14:paraId="60E139F0" w14:textId="77777777" w:rsidR="00061EC2" w:rsidRDefault="00E04396" w:rsidP="008B1C33">
      <w:pPr>
        <w:keepNext/>
        <w:spacing w:before="240" w:after="240" w:line="360" w:lineRule="auto"/>
        <w:jc w:val="left"/>
        <w:rPr>
          <w:rFonts w:asciiTheme="minorHAnsi" w:hAnsiTheme="minorHAnsi" w:cstheme="minorHAnsi"/>
          <w:color w:val="000000"/>
          <w:sz w:val="24"/>
          <w:u w:color="000000"/>
        </w:rPr>
      </w:pPr>
      <w:r w:rsidRPr="00EF0094">
        <w:rPr>
          <w:rFonts w:asciiTheme="minorHAnsi" w:hAnsiTheme="minorHAnsi" w:cstheme="minorHAnsi"/>
          <w:b/>
          <w:color w:val="000000"/>
          <w:sz w:val="24"/>
          <w:u w:color="000000"/>
        </w:rPr>
        <w:t>Tytuł projektu:</w:t>
      </w:r>
      <w:r w:rsidR="0096680A">
        <w:rPr>
          <w:rFonts w:asciiTheme="minorHAnsi" w:hAnsiTheme="minorHAnsi" w:cstheme="minorHAnsi"/>
          <w:color w:val="000000"/>
          <w:sz w:val="24"/>
          <w:u w:color="000000"/>
        </w:rPr>
        <w:t xml:space="preserve"> </w:t>
      </w:r>
      <w:r w:rsidRPr="00EF0094">
        <w:rPr>
          <w:rFonts w:asciiTheme="minorHAnsi" w:hAnsiTheme="minorHAnsi" w:cstheme="minorHAnsi"/>
          <w:color w:val="000000"/>
          <w:sz w:val="24"/>
          <w:u w:color="000000"/>
        </w:rPr>
        <w:t>.................................................................................................................................</w:t>
      </w:r>
      <w:r w:rsidR="008B471A">
        <w:rPr>
          <w:rFonts w:asciiTheme="minorHAnsi" w:hAnsiTheme="minorHAnsi" w:cstheme="minorHAnsi"/>
          <w:color w:val="000000"/>
          <w:sz w:val="24"/>
          <w:u w:color="000000"/>
        </w:rPr>
        <w:t>..............................</w:t>
      </w:r>
    </w:p>
    <w:p w14:paraId="2890FD3D" w14:textId="46EF2EBF" w:rsidR="00A77B3E" w:rsidRPr="0096680A" w:rsidRDefault="00E04396" w:rsidP="00061EC2">
      <w:pPr>
        <w:keepNext/>
        <w:spacing w:before="240" w:line="360" w:lineRule="auto"/>
        <w:jc w:val="left"/>
        <w:rPr>
          <w:rFonts w:asciiTheme="minorHAnsi" w:hAnsiTheme="minorHAnsi" w:cstheme="minorHAnsi"/>
          <w:color w:val="000000"/>
          <w:sz w:val="24"/>
          <w:u w:color="000000"/>
        </w:rPr>
      </w:pPr>
      <w:r w:rsidRPr="00EF0094">
        <w:rPr>
          <w:rFonts w:asciiTheme="minorHAnsi" w:hAnsiTheme="minorHAnsi" w:cstheme="minorHAnsi"/>
          <w:b/>
          <w:color w:val="000000"/>
          <w:sz w:val="24"/>
          <w:u w:color="000000"/>
        </w:rPr>
        <w:t>INFORMACJA ADMINISTRATORA O PRZETWARZANIU DANYCH OSOBOWYCH</w:t>
      </w:r>
    </w:p>
    <w:tbl>
      <w:tblPr>
        <w:tblW w:w="48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INFORMACJA ADMINISTRATORA O PRZETWARZANIU DANYCH OSOBOWYCH"/>
      </w:tblPr>
      <w:tblGrid>
        <w:gridCol w:w="2093"/>
        <w:gridCol w:w="8012"/>
      </w:tblGrid>
      <w:tr w:rsidR="002E49D1" w:rsidRPr="00061EC2" w14:paraId="5C6C4789" w14:textId="77777777" w:rsidTr="00061EC2">
        <w:trPr>
          <w:trHeight w:val="20"/>
        </w:trPr>
        <w:tc>
          <w:tcPr>
            <w:tcW w:w="10105"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5D4FE0B4" w14:textId="77777777" w:rsidR="00A77B3E" w:rsidRPr="00061EC2" w:rsidRDefault="00E04396" w:rsidP="00061EC2">
            <w:pPr>
              <w:pStyle w:val="Nagwek1"/>
              <w:spacing w:before="0" w:line="312" w:lineRule="auto"/>
              <w:contextualSpacing/>
              <w:rPr>
                <w:rFonts w:cstheme="minorHAnsi"/>
                <w:color w:val="000000"/>
                <w:sz w:val="22"/>
                <w:szCs w:val="22"/>
                <w:u w:color="000000"/>
              </w:rPr>
            </w:pPr>
            <w:r w:rsidRPr="00061EC2">
              <w:rPr>
                <w:rFonts w:cstheme="minorHAnsi"/>
                <w:sz w:val="22"/>
                <w:szCs w:val="22"/>
              </w:rPr>
              <w:t>Zgodnie z art. 13 ust. 1 i 2 RODO, Urząd Miasta Nowego Sącza informuje, iż:</w:t>
            </w:r>
          </w:p>
        </w:tc>
      </w:tr>
      <w:tr w:rsidR="002E49D1" w:rsidRPr="00061EC2" w14:paraId="27BA3AB4" w14:textId="77777777" w:rsidTr="00061EC2">
        <w:trPr>
          <w:trHeight w:val="20"/>
        </w:trPr>
        <w:tc>
          <w:tcPr>
            <w:tcW w:w="2093" w:type="dxa"/>
            <w:tcBorders>
              <w:top w:val="single" w:sz="2" w:space="0" w:color="auto"/>
              <w:left w:val="single" w:sz="2" w:space="0" w:color="auto"/>
              <w:bottom w:val="single" w:sz="2" w:space="0" w:color="auto"/>
              <w:right w:val="single" w:sz="2" w:space="0" w:color="auto"/>
            </w:tcBorders>
            <w:tcMar>
              <w:top w:w="100" w:type="dxa"/>
            </w:tcMar>
            <w:vAlign w:val="center"/>
          </w:tcPr>
          <w:p w14:paraId="41012D0F" w14:textId="77777777" w:rsidR="00A77B3E" w:rsidRPr="00061EC2" w:rsidRDefault="00E04396" w:rsidP="00061EC2">
            <w:pPr>
              <w:pStyle w:val="Nagwek1"/>
              <w:spacing w:before="0" w:line="312" w:lineRule="auto"/>
              <w:contextualSpacing/>
              <w:rPr>
                <w:rFonts w:cstheme="minorHAnsi"/>
                <w:color w:val="000000"/>
                <w:sz w:val="22"/>
                <w:szCs w:val="22"/>
                <w:u w:color="000000"/>
              </w:rPr>
            </w:pPr>
            <w:r w:rsidRPr="00061EC2">
              <w:rPr>
                <w:rFonts w:cstheme="minorHAnsi"/>
                <w:sz w:val="22"/>
                <w:szCs w:val="22"/>
              </w:rPr>
              <w:t>Tożsamość Administratora</w:t>
            </w:r>
          </w:p>
        </w:tc>
        <w:tc>
          <w:tcPr>
            <w:tcW w:w="8012" w:type="dxa"/>
            <w:tcBorders>
              <w:top w:val="single" w:sz="2" w:space="0" w:color="auto"/>
              <w:left w:val="single" w:sz="2" w:space="0" w:color="auto"/>
              <w:bottom w:val="single" w:sz="2" w:space="0" w:color="auto"/>
              <w:right w:val="single" w:sz="2" w:space="0" w:color="auto"/>
            </w:tcBorders>
            <w:tcMar>
              <w:top w:w="100" w:type="dxa"/>
            </w:tcMar>
          </w:tcPr>
          <w:p w14:paraId="652A6D91" w14:textId="77777777" w:rsidR="00A77B3E" w:rsidRPr="00061EC2" w:rsidRDefault="00E04396" w:rsidP="00061EC2">
            <w:pPr>
              <w:spacing w:line="312" w:lineRule="auto"/>
              <w:contextualSpacing/>
              <w:jc w:val="left"/>
              <w:rPr>
                <w:rFonts w:asciiTheme="minorHAnsi" w:hAnsiTheme="minorHAnsi" w:cstheme="minorHAnsi"/>
                <w:color w:val="000000"/>
                <w:szCs w:val="22"/>
                <w:u w:color="000000"/>
              </w:rPr>
            </w:pPr>
            <w:r w:rsidRPr="00061EC2">
              <w:rPr>
                <w:rFonts w:asciiTheme="minorHAnsi" w:hAnsiTheme="minorHAnsi" w:cstheme="minorHAnsi"/>
                <w:szCs w:val="22"/>
              </w:rPr>
              <w:t>Administratorem pozyskiwanych danych osobowych przez Miasto Nowy Sącz jest Prezydent Miasta mający siedzibę, adres: Rynek 1, 33-300 Nowy Sącz. Miasto Nowy Sącz jest jednostką samorządu terytorialnego realizującą zadania ustawowe gminy, powiatu oraz zadania zlecone administracji rządowej.</w:t>
            </w:r>
          </w:p>
        </w:tc>
      </w:tr>
      <w:tr w:rsidR="002E49D1" w:rsidRPr="00061EC2" w14:paraId="08A262DE" w14:textId="77777777" w:rsidTr="00061EC2">
        <w:trPr>
          <w:trHeight w:val="20"/>
        </w:trPr>
        <w:tc>
          <w:tcPr>
            <w:tcW w:w="2093" w:type="dxa"/>
            <w:tcBorders>
              <w:top w:val="single" w:sz="2" w:space="0" w:color="auto"/>
              <w:left w:val="single" w:sz="2" w:space="0" w:color="auto"/>
              <w:bottom w:val="single" w:sz="2" w:space="0" w:color="auto"/>
              <w:right w:val="single" w:sz="2" w:space="0" w:color="auto"/>
            </w:tcBorders>
            <w:tcMar>
              <w:top w:w="100" w:type="dxa"/>
            </w:tcMar>
            <w:vAlign w:val="center"/>
          </w:tcPr>
          <w:p w14:paraId="2E6ADBDD" w14:textId="77777777" w:rsidR="00A77B3E" w:rsidRPr="00061EC2" w:rsidRDefault="00E04396" w:rsidP="00061EC2">
            <w:pPr>
              <w:pStyle w:val="Nagwek1"/>
              <w:spacing w:before="0" w:line="312" w:lineRule="auto"/>
              <w:contextualSpacing/>
              <w:rPr>
                <w:rFonts w:cstheme="minorHAnsi"/>
                <w:color w:val="000000"/>
                <w:sz w:val="22"/>
                <w:szCs w:val="22"/>
                <w:u w:color="000000"/>
              </w:rPr>
            </w:pPr>
            <w:r w:rsidRPr="00061EC2">
              <w:rPr>
                <w:rFonts w:cstheme="minorHAnsi"/>
                <w:sz w:val="22"/>
                <w:szCs w:val="22"/>
              </w:rPr>
              <w:t>Dane kontaktowe Administratora</w:t>
            </w:r>
          </w:p>
        </w:tc>
        <w:tc>
          <w:tcPr>
            <w:tcW w:w="8012" w:type="dxa"/>
            <w:tcBorders>
              <w:top w:val="single" w:sz="2" w:space="0" w:color="auto"/>
              <w:left w:val="single" w:sz="2" w:space="0" w:color="auto"/>
              <w:bottom w:val="single" w:sz="2" w:space="0" w:color="auto"/>
              <w:right w:val="single" w:sz="2" w:space="0" w:color="auto"/>
            </w:tcBorders>
            <w:tcMar>
              <w:top w:w="100" w:type="dxa"/>
            </w:tcMar>
          </w:tcPr>
          <w:p w14:paraId="54818A45" w14:textId="77777777" w:rsidR="00A77B3E" w:rsidRPr="00061EC2" w:rsidRDefault="00E04396" w:rsidP="00061EC2">
            <w:pPr>
              <w:spacing w:line="312" w:lineRule="auto"/>
              <w:contextualSpacing/>
              <w:jc w:val="left"/>
              <w:rPr>
                <w:rFonts w:asciiTheme="minorHAnsi" w:hAnsiTheme="minorHAnsi" w:cstheme="minorHAnsi"/>
                <w:color w:val="000000"/>
                <w:szCs w:val="22"/>
                <w:u w:color="000000"/>
              </w:rPr>
            </w:pPr>
            <w:r w:rsidRPr="00061EC2">
              <w:rPr>
                <w:rFonts w:asciiTheme="minorHAnsi" w:hAnsiTheme="minorHAnsi" w:cstheme="minorHAnsi"/>
                <w:color w:val="000000"/>
                <w:szCs w:val="22"/>
                <w:u w:color="000000"/>
              </w:rPr>
              <w:t>Z administratorem – Prezydentem Miasta Nowego Sącza można się skontaktować za pomocą e-mail:  </w:t>
            </w:r>
            <w:hyperlink r:id="rId8" w:history="1">
              <w:r w:rsidRPr="00061EC2">
                <w:rPr>
                  <w:rStyle w:val="Hipercze"/>
                  <w:rFonts w:asciiTheme="minorHAnsi" w:hAnsiTheme="minorHAnsi" w:cstheme="minorHAnsi"/>
                  <w:color w:val="000000"/>
                  <w:szCs w:val="22"/>
                  <w:u w:val="none" w:color="000000"/>
                </w:rPr>
                <w:t>urzad@nowysacz.pl</w:t>
              </w:r>
            </w:hyperlink>
            <w:r w:rsidRPr="00061EC2">
              <w:rPr>
                <w:rFonts w:asciiTheme="minorHAnsi" w:hAnsiTheme="minorHAnsi" w:cstheme="minorHAnsi"/>
                <w:color w:val="000000"/>
                <w:szCs w:val="22"/>
                <w:u w:color="000000"/>
              </w:rPr>
              <w:t xml:space="preserve">, telefonicznie 18 448-65-60, pisemnie na adres siedziby Administratora lub </w:t>
            </w:r>
            <w:proofErr w:type="spellStart"/>
            <w:r w:rsidRPr="00061EC2">
              <w:rPr>
                <w:rFonts w:asciiTheme="minorHAnsi" w:hAnsiTheme="minorHAnsi" w:cstheme="minorHAnsi"/>
                <w:color w:val="000000"/>
                <w:szCs w:val="22"/>
                <w:u w:color="000000"/>
              </w:rPr>
              <w:t>epuap</w:t>
            </w:r>
            <w:proofErr w:type="spellEnd"/>
            <w:r w:rsidRPr="00061EC2">
              <w:rPr>
                <w:rFonts w:asciiTheme="minorHAnsi" w:hAnsiTheme="minorHAnsi" w:cstheme="minorHAnsi"/>
                <w:color w:val="000000"/>
                <w:szCs w:val="22"/>
                <w:u w:color="000000"/>
              </w:rPr>
              <w:t>: /os335l9icx/skrytka</w:t>
            </w:r>
          </w:p>
        </w:tc>
      </w:tr>
      <w:tr w:rsidR="002E49D1" w:rsidRPr="00061EC2" w14:paraId="45D4D552" w14:textId="77777777" w:rsidTr="00061EC2">
        <w:trPr>
          <w:trHeight w:val="20"/>
        </w:trPr>
        <w:tc>
          <w:tcPr>
            <w:tcW w:w="2093" w:type="dxa"/>
            <w:tcBorders>
              <w:top w:val="single" w:sz="2" w:space="0" w:color="auto"/>
              <w:left w:val="single" w:sz="2" w:space="0" w:color="auto"/>
              <w:bottom w:val="single" w:sz="2" w:space="0" w:color="auto"/>
              <w:right w:val="single" w:sz="2" w:space="0" w:color="auto"/>
            </w:tcBorders>
            <w:tcMar>
              <w:top w:w="100" w:type="dxa"/>
            </w:tcMar>
            <w:vAlign w:val="center"/>
          </w:tcPr>
          <w:p w14:paraId="58B7A468" w14:textId="77777777" w:rsidR="00A77B3E" w:rsidRPr="00061EC2" w:rsidRDefault="00E04396" w:rsidP="00061EC2">
            <w:pPr>
              <w:pStyle w:val="Nagwek1"/>
              <w:spacing w:before="0" w:line="312" w:lineRule="auto"/>
              <w:contextualSpacing/>
              <w:rPr>
                <w:rFonts w:cstheme="minorHAnsi"/>
                <w:color w:val="000000"/>
                <w:sz w:val="22"/>
                <w:szCs w:val="22"/>
                <w:u w:color="000000"/>
              </w:rPr>
            </w:pPr>
            <w:r w:rsidRPr="00061EC2">
              <w:rPr>
                <w:rFonts w:cstheme="minorHAnsi"/>
                <w:sz w:val="22"/>
                <w:szCs w:val="22"/>
              </w:rPr>
              <w:t>Dane kontaktowe Inspektora Ochrony Danych</w:t>
            </w:r>
          </w:p>
        </w:tc>
        <w:tc>
          <w:tcPr>
            <w:tcW w:w="8012" w:type="dxa"/>
            <w:tcBorders>
              <w:top w:val="single" w:sz="2" w:space="0" w:color="auto"/>
              <w:left w:val="single" w:sz="2" w:space="0" w:color="auto"/>
              <w:bottom w:val="single" w:sz="2" w:space="0" w:color="auto"/>
              <w:right w:val="single" w:sz="2" w:space="0" w:color="auto"/>
            </w:tcBorders>
            <w:tcMar>
              <w:top w:w="100" w:type="dxa"/>
            </w:tcMar>
          </w:tcPr>
          <w:p w14:paraId="182B07BE" w14:textId="77777777" w:rsidR="00A77B3E" w:rsidRPr="00061EC2" w:rsidRDefault="00E04396" w:rsidP="00061EC2">
            <w:pPr>
              <w:spacing w:line="312" w:lineRule="auto"/>
              <w:contextualSpacing/>
              <w:jc w:val="left"/>
              <w:rPr>
                <w:rFonts w:asciiTheme="minorHAnsi" w:hAnsiTheme="minorHAnsi" w:cstheme="minorHAnsi"/>
                <w:color w:val="000000"/>
                <w:szCs w:val="22"/>
                <w:u w:color="000000"/>
              </w:rPr>
            </w:pPr>
            <w:r w:rsidRPr="00061EC2">
              <w:rPr>
                <w:rFonts w:asciiTheme="minorHAnsi" w:hAnsiTheme="minorHAnsi" w:cstheme="minorHAnsi"/>
                <w:color w:val="000000"/>
                <w:szCs w:val="22"/>
                <w:u w:color="000000"/>
              </w:rPr>
              <w:t xml:space="preserve">Prezydent Miasta Nowego Sącza wyznaczył inspektora ochrony danych z którym może się Pani/ Pan skontaktować poprzez e-mail: </w:t>
            </w:r>
            <w:hyperlink r:id="rId9" w:history="1">
              <w:r w:rsidRPr="00061EC2">
                <w:rPr>
                  <w:rStyle w:val="Hipercze"/>
                  <w:rFonts w:asciiTheme="minorHAnsi" w:hAnsiTheme="minorHAnsi" w:cstheme="minorHAnsi"/>
                  <w:color w:val="000000"/>
                  <w:szCs w:val="22"/>
                  <w:u w:val="none" w:color="000000"/>
                </w:rPr>
                <w:t>iod@nowysacz.pl</w:t>
              </w:r>
            </w:hyperlink>
            <w:r w:rsidR="008B1C33" w:rsidRPr="00061EC2">
              <w:rPr>
                <w:rFonts w:asciiTheme="minorHAnsi" w:hAnsiTheme="minorHAnsi" w:cstheme="minorHAnsi"/>
                <w:color w:val="000000"/>
                <w:szCs w:val="22"/>
              </w:rPr>
              <w:t xml:space="preserve"> </w:t>
            </w:r>
            <w:r w:rsidRPr="00061EC2">
              <w:rPr>
                <w:rFonts w:asciiTheme="minorHAnsi" w:hAnsiTheme="minorHAnsi" w:cstheme="minorHAnsi"/>
                <w:color w:val="000000"/>
                <w:szCs w:val="22"/>
                <w:u w:color="000000"/>
              </w:rPr>
              <w:t xml:space="preserve"> lub pisemnie na adres siedziby administratora.</w:t>
            </w:r>
          </w:p>
        </w:tc>
      </w:tr>
      <w:tr w:rsidR="002E49D1" w:rsidRPr="00061EC2" w14:paraId="44D27B4D" w14:textId="77777777" w:rsidTr="00061EC2">
        <w:trPr>
          <w:trHeight w:val="20"/>
        </w:trPr>
        <w:tc>
          <w:tcPr>
            <w:tcW w:w="2093" w:type="dxa"/>
            <w:tcBorders>
              <w:top w:val="single" w:sz="2" w:space="0" w:color="auto"/>
              <w:left w:val="single" w:sz="2" w:space="0" w:color="auto"/>
              <w:bottom w:val="single" w:sz="2" w:space="0" w:color="auto"/>
              <w:right w:val="single" w:sz="2" w:space="0" w:color="auto"/>
            </w:tcBorders>
            <w:tcMar>
              <w:top w:w="100" w:type="dxa"/>
            </w:tcMar>
            <w:vAlign w:val="center"/>
          </w:tcPr>
          <w:p w14:paraId="110887B4" w14:textId="77777777" w:rsidR="00A77B3E" w:rsidRPr="00061EC2" w:rsidRDefault="00E04396" w:rsidP="00061EC2">
            <w:pPr>
              <w:pStyle w:val="Nagwek1"/>
              <w:spacing w:before="0" w:line="312" w:lineRule="auto"/>
              <w:contextualSpacing/>
              <w:rPr>
                <w:rFonts w:cstheme="minorHAnsi"/>
                <w:color w:val="000000"/>
                <w:sz w:val="22"/>
                <w:szCs w:val="22"/>
                <w:u w:color="000000"/>
              </w:rPr>
            </w:pPr>
            <w:r w:rsidRPr="00061EC2">
              <w:rPr>
                <w:rFonts w:cstheme="minorHAnsi"/>
                <w:sz w:val="22"/>
                <w:szCs w:val="22"/>
              </w:rPr>
              <w:t>Cele przetwarzania i podstawa prawna</w:t>
            </w:r>
          </w:p>
        </w:tc>
        <w:tc>
          <w:tcPr>
            <w:tcW w:w="8012" w:type="dxa"/>
            <w:tcBorders>
              <w:top w:val="single" w:sz="2" w:space="0" w:color="auto"/>
              <w:left w:val="single" w:sz="2" w:space="0" w:color="auto"/>
              <w:bottom w:val="single" w:sz="2" w:space="0" w:color="auto"/>
              <w:right w:val="single" w:sz="2" w:space="0" w:color="auto"/>
            </w:tcBorders>
            <w:tcMar>
              <w:top w:w="100" w:type="dxa"/>
            </w:tcMar>
          </w:tcPr>
          <w:p w14:paraId="0F4AC0DC" w14:textId="77777777" w:rsidR="00A77B3E" w:rsidRPr="00061EC2" w:rsidRDefault="00E04396" w:rsidP="00061EC2">
            <w:pPr>
              <w:spacing w:line="312" w:lineRule="auto"/>
              <w:contextualSpacing/>
              <w:jc w:val="left"/>
              <w:rPr>
                <w:rFonts w:asciiTheme="minorHAnsi" w:hAnsiTheme="minorHAnsi" w:cstheme="minorHAnsi"/>
                <w:color w:val="000000"/>
                <w:szCs w:val="22"/>
                <w:u w:color="000000"/>
              </w:rPr>
            </w:pPr>
            <w:r w:rsidRPr="00061EC2">
              <w:rPr>
                <w:rFonts w:asciiTheme="minorHAnsi" w:hAnsiTheme="minorHAnsi" w:cstheme="minorHAnsi"/>
                <w:color w:val="000000"/>
                <w:szCs w:val="22"/>
                <w:u w:color="000000"/>
              </w:rPr>
              <w:t>Pani/Pana dane osobowe przetwarzane są w celu:</w:t>
            </w:r>
          </w:p>
          <w:p w14:paraId="312651BE" w14:textId="77777777" w:rsidR="00061EC2" w:rsidRPr="00061EC2" w:rsidRDefault="00E04396" w:rsidP="00061EC2">
            <w:pPr>
              <w:pStyle w:val="Akapitzlist"/>
              <w:numPr>
                <w:ilvl w:val="0"/>
                <w:numId w:val="1"/>
              </w:numPr>
              <w:spacing w:line="312" w:lineRule="auto"/>
              <w:jc w:val="left"/>
              <w:rPr>
                <w:rFonts w:asciiTheme="minorHAnsi" w:hAnsiTheme="minorHAnsi" w:cstheme="minorHAnsi"/>
                <w:color w:val="000000"/>
                <w:szCs w:val="22"/>
                <w:u w:color="000000"/>
              </w:rPr>
            </w:pPr>
            <w:r w:rsidRPr="00061EC2">
              <w:rPr>
                <w:rFonts w:asciiTheme="minorHAnsi" w:hAnsiTheme="minorHAnsi" w:cstheme="minorHAnsi"/>
                <w:color w:val="000000"/>
                <w:szCs w:val="22"/>
                <w:u w:color="000000"/>
              </w:rPr>
              <w:t>przeprowadzenia procedury budżetu obywatelskiego Miasta Nowego Sącza, obejmującej w szczególności etap składania projektów, ich weryfikacji, a następnie przeprowadzenia głosowania;</w:t>
            </w:r>
          </w:p>
          <w:p w14:paraId="1AC0FA90" w14:textId="77777777" w:rsidR="00061EC2" w:rsidRPr="00061EC2" w:rsidRDefault="00E04396" w:rsidP="00061EC2">
            <w:pPr>
              <w:pStyle w:val="Akapitzlist"/>
              <w:numPr>
                <w:ilvl w:val="0"/>
                <w:numId w:val="1"/>
              </w:numPr>
              <w:spacing w:line="312" w:lineRule="auto"/>
              <w:jc w:val="left"/>
              <w:rPr>
                <w:rFonts w:asciiTheme="minorHAnsi" w:hAnsiTheme="minorHAnsi" w:cstheme="minorHAnsi"/>
                <w:color w:val="000000"/>
                <w:szCs w:val="22"/>
                <w:u w:color="000000"/>
              </w:rPr>
            </w:pPr>
            <w:r w:rsidRPr="00061EC2">
              <w:rPr>
                <w:rFonts w:asciiTheme="minorHAnsi" w:hAnsiTheme="minorHAnsi" w:cstheme="minorHAnsi"/>
                <w:color w:val="000000"/>
                <w:szCs w:val="22"/>
                <w:u w:color="000000"/>
              </w:rPr>
              <w:t xml:space="preserve">wykonania umowy dotyczącej świadczenia usługi drogą elektroniczną, której przedmiotem jest prowadzenie konta użytkownika w serwisie internetowym </w:t>
            </w:r>
            <w:hyperlink r:id="rId10" w:history="1">
              <w:r w:rsidRPr="00061EC2">
                <w:rPr>
                  <w:rStyle w:val="Hipercze"/>
                  <w:rFonts w:asciiTheme="minorHAnsi" w:hAnsiTheme="minorHAnsi" w:cstheme="minorHAnsi"/>
                  <w:color w:val="000000"/>
                  <w:szCs w:val="22"/>
                  <w:u w:val="none" w:color="000000"/>
                </w:rPr>
                <w:t>www.bo.nowysacz.pl</w:t>
              </w:r>
            </w:hyperlink>
            <w:r w:rsidRPr="00061EC2">
              <w:rPr>
                <w:rFonts w:asciiTheme="minorHAnsi" w:hAnsiTheme="minorHAnsi" w:cstheme="minorHAnsi"/>
                <w:color w:val="000000"/>
                <w:szCs w:val="22"/>
              </w:rPr>
              <w:t> </w:t>
            </w:r>
            <w:r w:rsidRPr="00061EC2">
              <w:rPr>
                <w:rFonts w:asciiTheme="minorHAnsi" w:hAnsiTheme="minorHAnsi" w:cstheme="minorHAnsi"/>
                <w:color w:val="000000"/>
                <w:szCs w:val="22"/>
                <w:u w:color="000000"/>
              </w:rPr>
              <w:t>  ;</w:t>
            </w:r>
          </w:p>
          <w:p w14:paraId="0207DB46" w14:textId="0795D960" w:rsidR="00A77B3E" w:rsidRPr="00061EC2" w:rsidRDefault="00E04396" w:rsidP="00061EC2">
            <w:pPr>
              <w:pStyle w:val="Akapitzlist"/>
              <w:numPr>
                <w:ilvl w:val="0"/>
                <w:numId w:val="1"/>
              </w:numPr>
              <w:spacing w:line="312" w:lineRule="auto"/>
              <w:jc w:val="left"/>
              <w:rPr>
                <w:rFonts w:asciiTheme="minorHAnsi" w:hAnsiTheme="minorHAnsi" w:cstheme="minorHAnsi"/>
                <w:color w:val="000000"/>
                <w:szCs w:val="22"/>
                <w:u w:color="000000"/>
              </w:rPr>
            </w:pPr>
            <w:r w:rsidRPr="00061EC2">
              <w:rPr>
                <w:rFonts w:asciiTheme="minorHAnsi" w:hAnsiTheme="minorHAnsi" w:cstheme="minorHAnsi"/>
                <w:color w:val="000000"/>
                <w:szCs w:val="22"/>
                <w:u w:color="000000"/>
              </w:rPr>
              <w:t>wykonania zadań archiwalnych.</w:t>
            </w:r>
          </w:p>
          <w:p w14:paraId="60507114" w14:textId="77777777" w:rsidR="00061EC2" w:rsidRPr="00061EC2" w:rsidRDefault="00E04396" w:rsidP="00061EC2">
            <w:pPr>
              <w:spacing w:line="312" w:lineRule="auto"/>
              <w:contextualSpacing/>
              <w:jc w:val="left"/>
              <w:rPr>
                <w:rFonts w:asciiTheme="minorHAnsi" w:hAnsiTheme="minorHAnsi" w:cstheme="minorHAnsi"/>
                <w:color w:val="000000"/>
                <w:szCs w:val="22"/>
                <w:u w:color="000000"/>
              </w:rPr>
            </w:pPr>
            <w:r w:rsidRPr="00061EC2">
              <w:rPr>
                <w:rFonts w:asciiTheme="minorHAnsi" w:hAnsiTheme="minorHAnsi" w:cstheme="minorHAnsi"/>
                <w:color w:val="000000"/>
                <w:szCs w:val="22"/>
                <w:u w:color="000000"/>
              </w:rPr>
              <w:t>Podstawą prawna przetwarzania Pani/Pana danych osobowych są przepisy powszechnie obowiązującego prawa, tj.:</w:t>
            </w:r>
          </w:p>
          <w:p w14:paraId="5430B060" w14:textId="77777777" w:rsidR="00061EC2" w:rsidRPr="00061EC2" w:rsidRDefault="00E04396" w:rsidP="00061EC2">
            <w:pPr>
              <w:pStyle w:val="Akapitzlist"/>
              <w:numPr>
                <w:ilvl w:val="0"/>
                <w:numId w:val="2"/>
              </w:numPr>
              <w:spacing w:line="312" w:lineRule="auto"/>
              <w:jc w:val="left"/>
              <w:rPr>
                <w:rFonts w:asciiTheme="minorHAnsi" w:hAnsiTheme="minorHAnsi" w:cstheme="minorHAnsi"/>
                <w:color w:val="000000"/>
                <w:szCs w:val="22"/>
                <w:u w:color="000000"/>
              </w:rPr>
            </w:pPr>
            <w:r w:rsidRPr="00061EC2">
              <w:rPr>
                <w:rFonts w:asciiTheme="minorHAnsi" w:hAnsiTheme="minorHAnsi" w:cstheme="minorHAnsi"/>
                <w:color w:val="000000"/>
                <w:szCs w:val="22"/>
                <w:u w:color="000000"/>
              </w:rPr>
              <w:t>art. 6 ust. 1 lit. c  RODO – wypełnienie obowiązku prawnego ciążącego na administratorze,</w:t>
            </w:r>
          </w:p>
          <w:p w14:paraId="0E2FD927" w14:textId="77777777" w:rsidR="00061EC2" w:rsidRPr="00061EC2" w:rsidRDefault="00E04396" w:rsidP="00061EC2">
            <w:pPr>
              <w:pStyle w:val="Akapitzlist"/>
              <w:numPr>
                <w:ilvl w:val="0"/>
                <w:numId w:val="2"/>
              </w:numPr>
              <w:spacing w:line="312" w:lineRule="auto"/>
              <w:jc w:val="left"/>
              <w:rPr>
                <w:rFonts w:asciiTheme="minorHAnsi" w:hAnsiTheme="minorHAnsi" w:cstheme="minorHAnsi"/>
                <w:color w:val="000000"/>
                <w:szCs w:val="22"/>
                <w:u w:color="000000"/>
              </w:rPr>
            </w:pPr>
            <w:r w:rsidRPr="00061EC2">
              <w:rPr>
                <w:rFonts w:asciiTheme="minorHAnsi" w:hAnsiTheme="minorHAnsi" w:cstheme="minorHAnsi"/>
                <w:color w:val="000000"/>
                <w:szCs w:val="22"/>
                <w:u w:color="000000"/>
              </w:rPr>
              <w:t>art. 6 ust 1 lit. a RODO – wyrażeniu zgody na przetwarzanie danych osobowych przez osobę której dane dotyczą,</w:t>
            </w:r>
          </w:p>
          <w:p w14:paraId="6F52862F" w14:textId="77777777" w:rsidR="00061EC2" w:rsidRPr="00061EC2" w:rsidRDefault="00E04396" w:rsidP="00061EC2">
            <w:pPr>
              <w:pStyle w:val="Akapitzlist"/>
              <w:numPr>
                <w:ilvl w:val="0"/>
                <w:numId w:val="2"/>
              </w:numPr>
              <w:spacing w:line="312" w:lineRule="auto"/>
              <w:jc w:val="left"/>
              <w:rPr>
                <w:rFonts w:asciiTheme="minorHAnsi" w:hAnsiTheme="minorHAnsi" w:cstheme="minorHAnsi"/>
                <w:color w:val="000000"/>
                <w:szCs w:val="22"/>
                <w:u w:color="000000"/>
              </w:rPr>
            </w:pPr>
            <w:r w:rsidRPr="00061EC2">
              <w:rPr>
                <w:rFonts w:asciiTheme="minorHAnsi" w:hAnsiTheme="minorHAnsi" w:cstheme="minorHAnsi"/>
                <w:color w:val="000000"/>
                <w:szCs w:val="22"/>
                <w:u w:color="000000"/>
              </w:rPr>
              <w:t>art. 5a ustawy z dnia 8 marca 1990 roku o samorządzie gminnym,</w:t>
            </w:r>
          </w:p>
          <w:p w14:paraId="64780856" w14:textId="77777777" w:rsidR="00061EC2" w:rsidRPr="00061EC2" w:rsidRDefault="00C510F5" w:rsidP="00061EC2">
            <w:pPr>
              <w:pStyle w:val="Akapitzlist"/>
              <w:numPr>
                <w:ilvl w:val="0"/>
                <w:numId w:val="2"/>
              </w:numPr>
              <w:spacing w:line="312" w:lineRule="auto"/>
              <w:jc w:val="left"/>
              <w:rPr>
                <w:rFonts w:asciiTheme="minorHAnsi" w:hAnsiTheme="minorHAnsi" w:cstheme="minorHAnsi"/>
                <w:color w:val="000000"/>
                <w:szCs w:val="22"/>
                <w:u w:color="000000"/>
              </w:rPr>
            </w:pPr>
            <w:r w:rsidRPr="00061EC2">
              <w:rPr>
                <w:rFonts w:asciiTheme="minorHAnsi" w:hAnsiTheme="minorHAnsi" w:cstheme="minorHAnsi"/>
                <w:color w:val="000000"/>
                <w:szCs w:val="22"/>
                <w:u w:color="000000"/>
              </w:rPr>
              <w:t xml:space="preserve">Uchwała nr LXXXIV/1007/2023 </w:t>
            </w:r>
            <w:r w:rsidR="00E04396" w:rsidRPr="00061EC2">
              <w:rPr>
                <w:rFonts w:asciiTheme="minorHAnsi" w:hAnsiTheme="minorHAnsi" w:cstheme="minorHAnsi"/>
                <w:color w:val="000000"/>
                <w:szCs w:val="22"/>
                <w:u w:color="000000"/>
              </w:rPr>
              <w:t>Rady Mi</w:t>
            </w:r>
            <w:r w:rsidRPr="00061EC2">
              <w:rPr>
                <w:rFonts w:asciiTheme="minorHAnsi" w:hAnsiTheme="minorHAnsi" w:cstheme="minorHAnsi"/>
                <w:color w:val="000000"/>
                <w:szCs w:val="22"/>
                <w:u w:color="000000"/>
              </w:rPr>
              <w:t xml:space="preserve">asta Nowego Sącza z dnia 20 czerwca </w:t>
            </w:r>
            <w:r w:rsidR="00E04396" w:rsidRPr="00061EC2">
              <w:rPr>
                <w:rFonts w:asciiTheme="minorHAnsi" w:hAnsiTheme="minorHAnsi" w:cstheme="minorHAnsi"/>
                <w:color w:val="000000"/>
                <w:szCs w:val="22"/>
                <w:u w:color="000000"/>
              </w:rPr>
              <w:t xml:space="preserve">w sprawie określenia zasad i trybu przeprowadzania procedury budżetu </w:t>
            </w:r>
            <w:r w:rsidR="00E04396" w:rsidRPr="00061EC2">
              <w:rPr>
                <w:rFonts w:asciiTheme="minorHAnsi" w:hAnsiTheme="minorHAnsi" w:cstheme="minorHAnsi"/>
                <w:color w:val="000000"/>
                <w:szCs w:val="22"/>
                <w:u w:color="000000"/>
              </w:rPr>
              <w:lastRenderedPageBreak/>
              <w:t>obywatelskiego miasta Nowego Sącza;</w:t>
            </w:r>
          </w:p>
          <w:p w14:paraId="047CDA61" w14:textId="727097AF" w:rsidR="00A77B3E" w:rsidRPr="00061EC2" w:rsidRDefault="00E04396" w:rsidP="00061EC2">
            <w:pPr>
              <w:pStyle w:val="Akapitzlist"/>
              <w:numPr>
                <w:ilvl w:val="0"/>
                <w:numId w:val="2"/>
              </w:numPr>
              <w:spacing w:line="312" w:lineRule="auto"/>
              <w:jc w:val="left"/>
              <w:rPr>
                <w:rFonts w:asciiTheme="minorHAnsi" w:hAnsiTheme="minorHAnsi" w:cstheme="minorHAnsi"/>
                <w:color w:val="000000"/>
                <w:szCs w:val="22"/>
                <w:u w:color="000000"/>
              </w:rPr>
            </w:pPr>
            <w:r w:rsidRPr="00061EC2">
              <w:rPr>
                <w:rFonts w:asciiTheme="minorHAnsi" w:hAnsiTheme="minorHAnsi" w:cstheme="minorHAnsi"/>
                <w:color w:val="000000"/>
                <w:szCs w:val="22"/>
                <w:u w:color="000000"/>
              </w:rPr>
              <w:t>Ustawa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 (zwanych: przepisami dotyczących archiwów).</w:t>
            </w:r>
          </w:p>
        </w:tc>
      </w:tr>
      <w:tr w:rsidR="002E49D1" w:rsidRPr="00061EC2" w14:paraId="13B1FF3E" w14:textId="77777777" w:rsidTr="00061EC2">
        <w:trPr>
          <w:trHeight w:val="20"/>
        </w:trPr>
        <w:tc>
          <w:tcPr>
            <w:tcW w:w="2093" w:type="dxa"/>
            <w:tcBorders>
              <w:top w:val="single" w:sz="2" w:space="0" w:color="auto"/>
              <w:left w:val="single" w:sz="2" w:space="0" w:color="auto"/>
              <w:bottom w:val="single" w:sz="2" w:space="0" w:color="auto"/>
              <w:right w:val="single" w:sz="2" w:space="0" w:color="auto"/>
            </w:tcBorders>
            <w:tcMar>
              <w:top w:w="100" w:type="dxa"/>
            </w:tcMar>
            <w:vAlign w:val="center"/>
          </w:tcPr>
          <w:p w14:paraId="59D11E6D" w14:textId="77777777" w:rsidR="00A77B3E" w:rsidRPr="00061EC2" w:rsidRDefault="00E04396" w:rsidP="00061EC2">
            <w:pPr>
              <w:pStyle w:val="Nagwek1"/>
              <w:spacing w:before="0" w:line="312" w:lineRule="auto"/>
              <w:contextualSpacing/>
              <w:rPr>
                <w:rFonts w:cstheme="minorHAnsi"/>
                <w:color w:val="000000"/>
                <w:sz w:val="22"/>
                <w:szCs w:val="22"/>
                <w:u w:color="000000"/>
              </w:rPr>
            </w:pPr>
            <w:r w:rsidRPr="00061EC2">
              <w:rPr>
                <w:rFonts w:cstheme="minorHAnsi"/>
                <w:sz w:val="22"/>
                <w:szCs w:val="22"/>
              </w:rPr>
              <w:lastRenderedPageBreak/>
              <w:t>Okres przechowywania danych</w:t>
            </w:r>
          </w:p>
        </w:tc>
        <w:tc>
          <w:tcPr>
            <w:tcW w:w="8012" w:type="dxa"/>
            <w:tcBorders>
              <w:top w:val="single" w:sz="2" w:space="0" w:color="auto"/>
              <w:left w:val="single" w:sz="2" w:space="0" w:color="auto"/>
              <w:bottom w:val="single" w:sz="2" w:space="0" w:color="auto"/>
              <w:right w:val="single" w:sz="2" w:space="0" w:color="auto"/>
            </w:tcBorders>
            <w:tcMar>
              <w:top w:w="100" w:type="dxa"/>
            </w:tcMar>
          </w:tcPr>
          <w:p w14:paraId="46891330" w14:textId="77777777" w:rsidR="00A77B3E" w:rsidRPr="00061EC2" w:rsidRDefault="00E04396" w:rsidP="00061EC2">
            <w:pPr>
              <w:spacing w:line="312" w:lineRule="auto"/>
              <w:contextualSpacing/>
              <w:jc w:val="left"/>
              <w:rPr>
                <w:rFonts w:asciiTheme="minorHAnsi" w:hAnsiTheme="minorHAnsi" w:cstheme="minorHAnsi"/>
                <w:color w:val="000000"/>
                <w:szCs w:val="22"/>
                <w:u w:color="000000"/>
              </w:rPr>
            </w:pPr>
            <w:r w:rsidRPr="00061EC2">
              <w:rPr>
                <w:rFonts w:asciiTheme="minorHAnsi" w:hAnsiTheme="minorHAnsi" w:cstheme="minorHAnsi"/>
                <w:szCs w:val="22"/>
              </w:rPr>
              <w:t>Z danych osobowych będziemy korzystać do momentu zakończenia procedury Budżetu Obywatelskiego Miasta Nowego Sącza lub wycofania zgody w zakresie realizacji celu a następnie będą one przechowywane przez okres wynikający z przepisów dotyczących archiwów.</w:t>
            </w:r>
          </w:p>
        </w:tc>
      </w:tr>
      <w:tr w:rsidR="002E49D1" w:rsidRPr="00061EC2" w14:paraId="7D05A210" w14:textId="77777777" w:rsidTr="00061EC2">
        <w:trPr>
          <w:trHeight w:val="20"/>
        </w:trPr>
        <w:tc>
          <w:tcPr>
            <w:tcW w:w="2093" w:type="dxa"/>
            <w:tcBorders>
              <w:top w:val="single" w:sz="2" w:space="0" w:color="auto"/>
              <w:left w:val="single" w:sz="2" w:space="0" w:color="auto"/>
              <w:bottom w:val="single" w:sz="2" w:space="0" w:color="auto"/>
              <w:right w:val="single" w:sz="2" w:space="0" w:color="auto"/>
            </w:tcBorders>
            <w:tcMar>
              <w:top w:w="100" w:type="dxa"/>
            </w:tcMar>
            <w:vAlign w:val="center"/>
          </w:tcPr>
          <w:p w14:paraId="2E99A918" w14:textId="77777777" w:rsidR="00A77B3E" w:rsidRPr="00061EC2" w:rsidRDefault="00E04396" w:rsidP="00061EC2">
            <w:pPr>
              <w:pStyle w:val="Nagwek1"/>
              <w:spacing w:before="0" w:line="312" w:lineRule="auto"/>
              <w:contextualSpacing/>
              <w:rPr>
                <w:rFonts w:cstheme="minorHAnsi"/>
                <w:color w:val="000000"/>
                <w:sz w:val="22"/>
                <w:szCs w:val="22"/>
                <w:u w:color="000000"/>
              </w:rPr>
            </w:pPr>
            <w:r w:rsidRPr="00061EC2">
              <w:rPr>
                <w:rFonts w:cstheme="minorHAnsi"/>
                <w:sz w:val="22"/>
                <w:szCs w:val="22"/>
              </w:rPr>
              <w:t>Odbiorcy danych</w:t>
            </w:r>
          </w:p>
        </w:tc>
        <w:tc>
          <w:tcPr>
            <w:tcW w:w="8012" w:type="dxa"/>
            <w:tcBorders>
              <w:top w:val="single" w:sz="2" w:space="0" w:color="auto"/>
              <w:left w:val="single" w:sz="2" w:space="0" w:color="auto"/>
              <w:bottom w:val="single" w:sz="2" w:space="0" w:color="auto"/>
              <w:right w:val="single" w:sz="2" w:space="0" w:color="auto"/>
            </w:tcBorders>
            <w:tcMar>
              <w:top w:w="100" w:type="dxa"/>
            </w:tcMar>
          </w:tcPr>
          <w:p w14:paraId="57F8C0B4" w14:textId="77777777" w:rsidR="00A77B3E" w:rsidRPr="00061EC2" w:rsidRDefault="00E04396" w:rsidP="00061EC2">
            <w:pPr>
              <w:spacing w:line="312" w:lineRule="auto"/>
              <w:contextualSpacing/>
              <w:jc w:val="left"/>
              <w:rPr>
                <w:rFonts w:asciiTheme="minorHAnsi" w:hAnsiTheme="minorHAnsi" w:cstheme="minorHAnsi"/>
                <w:color w:val="000000"/>
                <w:szCs w:val="22"/>
                <w:u w:color="000000"/>
              </w:rPr>
            </w:pPr>
            <w:r w:rsidRPr="00061EC2">
              <w:rPr>
                <w:rFonts w:asciiTheme="minorHAnsi" w:hAnsiTheme="minorHAnsi" w:cstheme="minorHAnsi"/>
                <w:szCs w:val="22"/>
              </w:rPr>
              <w:t>Pani/Pana dane osobowe nie będą udostępniane innym odbiorcom, z wyjątkiem upoważnionych na podstawie przepisów prawa oraz podmiotom przetwarzającym, w związku z realizacją umów zawartych przez Urząd Miasta Nowego Sącza, w ramach których zostało im powierzone przetwarzanie danych osobowych na cele realizacji Budżetu Obywatelskiego Miasta Nowego Sącza, w tym np.: dostawcom usług IT.</w:t>
            </w:r>
          </w:p>
        </w:tc>
      </w:tr>
      <w:tr w:rsidR="002E49D1" w:rsidRPr="00061EC2" w14:paraId="4CF63BE6" w14:textId="77777777" w:rsidTr="00061EC2">
        <w:trPr>
          <w:trHeight w:val="20"/>
        </w:trPr>
        <w:tc>
          <w:tcPr>
            <w:tcW w:w="2093" w:type="dxa"/>
            <w:tcBorders>
              <w:top w:val="single" w:sz="2" w:space="0" w:color="auto"/>
              <w:left w:val="single" w:sz="2" w:space="0" w:color="auto"/>
              <w:bottom w:val="single" w:sz="2" w:space="0" w:color="auto"/>
              <w:right w:val="single" w:sz="2" w:space="0" w:color="auto"/>
            </w:tcBorders>
            <w:tcMar>
              <w:top w:w="100" w:type="dxa"/>
            </w:tcMar>
            <w:vAlign w:val="center"/>
          </w:tcPr>
          <w:p w14:paraId="5C27367F" w14:textId="77777777" w:rsidR="00A77B3E" w:rsidRPr="00061EC2" w:rsidRDefault="00E04396" w:rsidP="00061EC2">
            <w:pPr>
              <w:pStyle w:val="Nagwek1"/>
              <w:spacing w:before="0" w:line="312" w:lineRule="auto"/>
              <w:contextualSpacing/>
              <w:rPr>
                <w:rFonts w:cstheme="minorHAnsi"/>
                <w:color w:val="000000"/>
                <w:sz w:val="22"/>
                <w:szCs w:val="22"/>
                <w:u w:color="000000"/>
              </w:rPr>
            </w:pPr>
            <w:r w:rsidRPr="00061EC2">
              <w:rPr>
                <w:rFonts w:cstheme="minorHAnsi"/>
                <w:sz w:val="22"/>
                <w:szCs w:val="22"/>
              </w:rPr>
              <w:t>Prawa podmiotu danych</w:t>
            </w:r>
          </w:p>
        </w:tc>
        <w:tc>
          <w:tcPr>
            <w:tcW w:w="8012" w:type="dxa"/>
            <w:tcBorders>
              <w:top w:val="single" w:sz="2" w:space="0" w:color="auto"/>
              <w:left w:val="single" w:sz="2" w:space="0" w:color="auto"/>
              <w:bottom w:val="single" w:sz="2" w:space="0" w:color="auto"/>
              <w:right w:val="single" w:sz="2" w:space="0" w:color="auto"/>
            </w:tcBorders>
            <w:tcMar>
              <w:top w:w="100" w:type="dxa"/>
            </w:tcMar>
          </w:tcPr>
          <w:p w14:paraId="67629B8C" w14:textId="77777777" w:rsidR="00A77B3E" w:rsidRPr="00061EC2" w:rsidRDefault="00E04396" w:rsidP="00061EC2">
            <w:pPr>
              <w:spacing w:line="312" w:lineRule="auto"/>
              <w:contextualSpacing/>
              <w:jc w:val="left"/>
              <w:rPr>
                <w:rFonts w:asciiTheme="minorHAnsi" w:hAnsiTheme="minorHAnsi" w:cstheme="minorHAnsi"/>
                <w:color w:val="000000"/>
                <w:szCs w:val="22"/>
                <w:u w:color="000000"/>
              </w:rPr>
            </w:pPr>
            <w:r w:rsidRPr="00061EC2">
              <w:rPr>
                <w:rFonts w:asciiTheme="minorHAnsi" w:hAnsiTheme="minorHAnsi" w:cstheme="minorHAnsi"/>
                <w:szCs w:val="22"/>
              </w:rPr>
              <w:t>Osobie, której dane są przetwarzane (tj. imię, nazwisko, adres zamieszkania, rok urodzenia, nr PESEL, nr telefonu, adres e-mail, podpis) przysługuje prawo żądania od administratora dostępu do swoich danych osobowych, oraz prawo żądania sprostowania, usunięcia danych, ograniczenia przetwarzania danych, prawo do wycofania zgody na przetwarzanie danych. Cofnięcie zgody nie ma wpływu na zgodność z prawem przetwarzania, którego dokonano przed jej wycofaniem.</w:t>
            </w:r>
          </w:p>
        </w:tc>
      </w:tr>
      <w:tr w:rsidR="002E49D1" w:rsidRPr="00061EC2" w14:paraId="1CB1F798" w14:textId="77777777" w:rsidTr="00061EC2">
        <w:trPr>
          <w:trHeight w:val="20"/>
        </w:trPr>
        <w:tc>
          <w:tcPr>
            <w:tcW w:w="2093" w:type="dxa"/>
            <w:tcBorders>
              <w:top w:val="single" w:sz="2" w:space="0" w:color="auto"/>
              <w:left w:val="single" w:sz="2" w:space="0" w:color="auto"/>
              <w:bottom w:val="single" w:sz="2" w:space="0" w:color="auto"/>
              <w:right w:val="single" w:sz="2" w:space="0" w:color="auto"/>
            </w:tcBorders>
            <w:tcMar>
              <w:top w:w="100" w:type="dxa"/>
            </w:tcMar>
            <w:vAlign w:val="center"/>
          </w:tcPr>
          <w:p w14:paraId="1D64D1EE" w14:textId="77777777" w:rsidR="00A77B3E" w:rsidRPr="00061EC2" w:rsidRDefault="00E04396" w:rsidP="00061EC2">
            <w:pPr>
              <w:pStyle w:val="Nagwek1"/>
              <w:spacing w:before="0" w:line="312" w:lineRule="auto"/>
              <w:contextualSpacing/>
              <w:rPr>
                <w:rFonts w:cstheme="minorHAnsi"/>
                <w:color w:val="000000"/>
                <w:sz w:val="22"/>
                <w:szCs w:val="22"/>
                <w:u w:color="000000"/>
              </w:rPr>
            </w:pPr>
            <w:r w:rsidRPr="00061EC2">
              <w:rPr>
                <w:rFonts w:cstheme="minorHAnsi"/>
                <w:sz w:val="22"/>
                <w:szCs w:val="22"/>
              </w:rPr>
              <w:t>Prawo wniesienia skargi do Organu Nadzorczego</w:t>
            </w:r>
          </w:p>
        </w:tc>
        <w:tc>
          <w:tcPr>
            <w:tcW w:w="8012" w:type="dxa"/>
            <w:tcBorders>
              <w:top w:val="single" w:sz="2" w:space="0" w:color="auto"/>
              <w:left w:val="single" w:sz="2" w:space="0" w:color="auto"/>
              <w:bottom w:val="single" w:sz="2" w:space="0" w:color="auto"/>
              <w:right w:val="single" w:sz="2" w:space="0" w:color="auto"/>
            </w:tcBorders>
            <w:tcMar>
              <w:top w:w="100" w:type="dxa"/>
            </w:tcMar>
            <w:vAlign w:val="center"/>
          </w:tcPr>
          <w:p w14:paraId="3FD6561A" w14:textId="77777777" w:rsidR="00A77B3E" w:rsidRPr="00061EC2" w:rsidRDefault="00E04396" w:rsidP="00061EC2">
            <w:pPr>
              <w:spacing w:line="312" w:lineRule="auto"/>
              <w:contextualSpacing/>
              <w:jc w:val="left"/>
              <w:rPr>
                <w:rFonts w:asciiTheme="minorHAnsi" w:hAnsiTheme="minorHAnsi" w:cstheme="minorHAnsi"/>
                <w:color w:val="000000"/>
                <w:szCs w:val="22"/>
                <w:u w:color="000000"/>
              </w:rPr>
            </w:pPr>
            <w:r w:rsidRPr="00061EC2">
              <w:rPr>
                <w:rFonts w:asciiTheme="minorHAnsi" w:hAnsiTheme="minorHAnsi" w:cstheme="minorHAnsi"/>
                <w:szCs w:val="22"/>
              </w:rPr>
              <w:t>Jeżeli stwierdzi Pani/Pan, że przetwarzanie Pani/Pana danych osobowych narusza RODO, ma Pani/Pan prawo wniesienia skargi do organu nadzorczego, którym w Polsce jest Prezes Urzędu Ochrony Danych Osobowych, adres siedziby: ul. Stawki 2, 00-193 Warszawa, adres e-mail: kancelaria@uodo.gov.pl.</w:t>
            </w:r>
          </w:p>
        </w:tc>
      </w:tr>
      <w:tr w:rsidR="002E49D1" w:rsidRPr="00061EC2" w14:paraId="280B66B1" w14:textId="77777777" w:rsidTr="00061EC2">
        <w:trPr>
          <w:trHeight w:val="20"/>
        </w:trPr>
        <w:tc>
          <w:tcPr>
            <w:tcW w:w="2093" w:type="dxa"/>
            <w:tcBorders>
              <w:top w:val="single" w:sz="2" w:space="0" w:color="auto"/>
              <w:left w:val="single" w:sz="2" w:space="0" w:color="auto"/>
              <w:bottom w:val="single" w:sz="2" w:space="0" w:color="auto"/>
              <w:right w:val="single" w:sz="2" w:space="0" w:color="auto"/>
            </w:tcBorders>
            <w:tcMar>
              <w:top w:w="100" w:type="dxa"/>
            </w:tcMar>
            <w:vAlign w:val="center"/>
          </w:tcPr>
          <w:p w14:paraId="72743504" w14:textId="77777777" w:rsidR="00A77B3E" w:rsidRPr="00061EC2" w:rsidRDefault="00E04396" w:rsidP="00061EC2">
            <w:pPr>
              <w:pStyle w:val="Nagwek1"/>
              <w:spacing w:before="0" w:line="312" w:lineRule="auto"/>
              <w:contextualSpacing/>
              <w:rPr>
                <w:rFonts w:cstheme="minorHAnsi"/>
                <w:color w:val="000000"/>
                <w:sz w:val="22"/>
                <w:szCs w:val="22"/>
                <w:u w:color="000000"/>
              </w:rPr>
            </w:pPr>
            <w:r w:rsidRPr="00061EC2">
              <w:rPr>
                <w:rFonts w:cstheme="minorHAnsi"/>
                <w:sz w:val="22"/>
                <w:szCs w:val="22"/>
              </w:rPr>
              <w:t>Informacja o profilowaniu danych</w:t>
            </w:r>
          </w:p>
        </w:tc>
        <w:tc>
          <w:tcPr>
            <w:tcW w:w="8012" w:type="dxa"/>
            <w:tcBorders>
              <w:top w:val="single" w:sz="2" w:space="0" w:color="auto"/>
              <w:left w:val="single" w:sz="2" w:space="0" w:color="auto"/>
              <w:bottom w:val="single" w:sz="2" w:space="0" w:color="auto"/>
              <w:right w:val="single" w:sz="2" w:space="0" w:color="auto"/>
            </w:tcBorders>
            <w:tcMar>
              <w:top w:w="100" w:type="dxa"/>
            </w:tcMar>
          </w:tcPr>
          <w:p w14:paraId="6F22E07F" w14:textId="77777777" w:rsidR="00A77B3E" w:rsidRPr="00061EC2" w:rsidRDefault="00E04396" w:rsidP="00061EC2">
            <w:pPr>
              <w:spacing w:line="312" w:lineRule="auto"/>
              <w:contextualSpacing/>
              <w:jc w:val="left"/>
              <w:rPr>
                <w:rFonts w:asciiTheme="minorHAnsi" w:hAnsiTheme="minorHAnsi" w:cstheme="minorHAnsi"/>
                <w:color w:val="000000"/>
                <w:szCs w:val="22"/>
                <w:u w:color="000000"/>
              </w:rPr>
            </w:pPr>
            <w:r w:rsidRPr="00061EC2">
              <w:rPr>
                <w:rFonts w:asciiTheme="minorHAnsi" w:hAnsiTheme="minorHAnsi" w:cstheme="minorHAnsi"/>
                <w:szCs w:val="22"/>
              </w:rPr>
              <w:t>Podane dane osobowe nie będą przetwarzane w sposób zautomatyzowany, w tym także profilowane, co oznacza, że nie będą podejmowane działania, o których mowa w art. 22 ust. 1 i 4 RODO.</w:t>
            </w:r>
          </w:p>
        </w:tc>
      </w:tr>
      <w:tr w:rsidR="002E49D1" w:rsidRPr="00061EC2" w14:paraId="4156C2BB" w14:textId="77777777" w:rsidTr="00061EC2">
        <w:trPr>
          <w:trHeight w:val="1189"/>
        </w:trPr>
        <w:tc>
          <w:tcPr>
            <w:tcW w:w="2093" w:type="dxa"/>
            <w:tcBorders>
              <w:top w:val="single" w:sz="2" w:space="0" w:color="auto"/>
              <w:left w:val="single" w:sz="2" w:space="0" w:color="auto"/>
              <w:bottom w:val="single" w:sz="2" w:space="0" w:color="auto"/>
              <w:right w:val="single" w:sz="2" w:space="0" w:color="auto"/>
            </w:tcBorders>
            <w:tcMar>
              <w:top w:w="100" w:type="dxa"/>
            </w:tcMar>
            <w:vAlign w:val="center"/>
          </w:tcPr>
          <w:p w14:paraId="586F6632" w14:textId="77777777" w:rsidR="00A77B3E" w:rsidRPr="00061EC2" w:rsidRDefault="00E04396" w:rsidP="00061EC2">
            <w:pPr>
              <w:pStyle w:val="Nagwek1"/>
              <w:spacing w:before="0" w:line="312" w:lineRule="auto"/>
              <w:contextualSpacing/>
              <w:rPr>
                <w:rFonts w:cstheme="minorHAnsi"/>
                <w:color w:val="000000"/>
                <w:sz w:val="22"/>
                <w:szCs w:val="22"/>
                <w:u w:color="000000"/>
              </w:rPr>
            </w:pPr>
            <w:r w:rsidRPr="00061EC2">
              <w:rPr>
                <w:rFonts w:cstheme="minorHAnsi"/>
                <w:sz w:val="22"/>
                <w:szCs w:val="22"/>
              </w:rPr>
              <w:t>Informacja o dobrowolności lub obowiązku podania danych</w:t>
            </w:r>
          </w:p>
        </w:tc>
        <w:tc>
          <w:tcPr>
            <w:tcW w:w="8012" w:type="dxa"/>
            <w:tcBorders>
              <w:top w:val="single" w:sz="2" w:space="0" w:color="auto"/>
              <w:left w:val="single" w:sz="2" w:space="0" w:color="auto"/>
              <w:bottom w:val="single" w:sz="2" w:space="0" w:color="auto"/>
              <w:right w:val="single" w:sz="2" w:space="0" w:color="auto"/>
            </w:tcBorders>
            <w:tcMar>
              <w:top w:w="100" w:type="dxa"/>
            </w:tcMar>
            <w:vAlign w:val="center"/>
          </w:tcPr>
          <w:p w14:paraId="44B07A75" w14:textId="77777777" w:rsidR="00A77B3E" w:rsidRPr="00061EC2" w:rsidRDefault="00E04396" w:rsidP="00061EC2">
            <w:pPr>
              <w:spacing w:line="312" w:lineRule="auto"/>
              <w:contextualSpacing/>
              <w:jc w:val="left"/>
              <w:rPr>
                <w:rFonts w:asciiTheme="minorHAnsi" w:hAnsiTheme="minorHAnsi" w:cstheme="minorHAnsi"/>
                <w:color w:val="000000"/>
                <w:szCs w:val="22"/>
                <w:u w:color="000000"/>
              </w:rPr>
            </w:pPr>
            <w:r w:rsidRPr="00061EC2">
              <w:rPr>
                <w:rFonts w:asciiTheme="minorHAnsi" w:hAnsiTheme="minorHAnsi" w:cstheme="minorHAnsi"/>
                <w:szCs w:val="22"/>
              </w:rPr>
              <w:t>Podanie danych osobowych jest dobrowolne, jednakże nie podanie danych osobowych skutkować będzie brakiem możliwości rozpatrzenia wniosku, poparcia projektu, oddania głosu.</w:t>
            </w:r>
          </w:p>
        </w:tc>
      </w:tr>
    </w:tbl>
    <w:p w14:paraId="38794CD0" w14:textId="77777777" w:rsidR="00F2692E" w:rsidRDefault="00F2692E" w:rsidP="00F2692E">
      <w:pPr>
        <w:spacing w:line="360" w:lineRule="auto"/>
        <w:ind w:left="283" w:firstLine="227"/>
        <w:jc w:val="left"/>
        <w:rPr>
          <w:rFonts w:asciiTheme="minorHAnsi" w:hAnsiTheme="minorHAnsi" w:cstheme="minorHAnsi"/>
          <w:b/>
          <w:i/>
          <w:color w:val="000000"/>
          <w:sz w:val="24"/>
          <w:u w:val="single" w:color="000000"/>
        </w:rPr>
      </w:pPr>
    </w:p>
    <w:p w14:paraId="208488FA" w14:textId="77777777" w:rsidR="00A77B3E" w:rsidRPr="00EF0094" w:rsidRDefault="00E04396" w:rsidP="00061EC2">
      <w:pPr>
        <w:spacing w:line="360" w:lineRule="auto"/>
        <w:jc w:val="left"/>
        <w:rPr>
          <w:rFonts w:asciiTheme="minorHAnsi" w:hAnsiTheme="minorHAnsi" w:cstheme="minorHAnsi"/>
          <w:color w:val="000000"/>
          <w:sz w:val="24"/>
          <w:u w:color="000000"/>
        </w:rPr>
      </w:pPr>
      <w:r w:rsidRPr="00EF0094">
        <w:rPr>
          <w:rFonts w:asciiTheme="minorHAnsi" w:hAnsiTheme="minorHAnsi" w:cstheme="minorHAnsi"/>
          <w:b/>
          <w:i/>
          <w:color w:val="000000"/>
          <w:sz w:val="24"/>
          <w:u w:val="single" w:color="000000"/>
        </w:rPr>
        <w:t>UWAGA DLA WNIOSKODAWCÓW!</w:t>
      </w:r>
    </w:p>
    <w:p w14:paraId="1787A841" w14:textId="77777777" w:rsidR="00A77B3E" w:rsidRPr="00EF0094" w:rsidRDefault="00E04396" w:rsidP="00061EC2">
      <w:pPr>
        <w:spacing w:line="360" w:lineRule="auto"/>
        <w:jc w:val="left"/>
        <w:rPr>
          <w:rFonts w:asciiTheme="minorHAnsi" w:hAnsiTheme="minorHAnsi" w:cstheme="minorHAnsi"/>
          <w:color w:val="000000"/>
          <w:sz w:val="24"/>
          <w:u w:color="000000"/>
        </w:rPr>
      </w:pPr>
      <w:r w:rsidRPr="00EF0094">
        <w:rPr>
          <w:rFonts w:asciiTheme="minorHAnsi" w:hAnsiTheme="minorHAnsi" w:cstheme="minorHAnsi"/>
          <w:color w:val="000000"/>
          <w:sz w:val="24"/>
          <w:u w:color="000000"/>
        </w:rPr>
        <w:t>Przy zbieraniu danych osób popierających projekt należy zachować poufność danych osobowych tych osób.</w:t>
      </w:r>
    </w:p>
    <w:p w14:paraId="4A4E7963" w14:textId="77777777" w:rsidR="00A77B3E" w:rsidRPr="00EF0094" w:rsidRDefault="00E04396" w:rsidP="00061EC2">
      <w:pPr>
        <w:spacing w:line="360" w:lineRule="auto"/>
        <w:jc w:val="left"/>
        <w:rPr>
          <w:rFonts w:asciiTheme="minorHAnsi" w:hAnsiTheme="minorHAnsi" w:cstheme="minorHAnsi"/>
          <w:color w:val="000000"/>
          <w:sz w:val="24"/>
          <w:u w:color="000000"/>
        </w:rPr>
      </w:pPr>
      <w:r w:rsidRPr="00EF0094">
        <w:rPr>
          <w:rFonts w:asciiTheme="minorHAnsi" w:hAnsiTheme="minorHAnsi" w:cstheme="minorHAnsi"/>
          <w:color w:val="000000"/>
          <w:sz w:val="24"/>
          <w:u w:color="000000"/>
        </w:rPr>
        <w:t xml:space="preserve">W przypadku projektu </w:t>
      </w:r>
      <w:proofErr w:type="spellStart"/>
      <w:r w:rsidRPr="00EF0094">
        <w:rPr>
          <w:rFonts w:asciiTheme="minorHAnsi" w:hAnsiTheme="minorHAnsi" w:cstheme="minorHAnsi"/>
          <w:b/>
          <w:color w:val="000000"/>
          <w:sz w:val="24"/>
          <w:u w:color="000000"/>
        </w:rPr>
        <w:t>ogólnomiejskiego</w:t>
      </w:r>
      <w:proofErr w:type="spellEnd"/>
      <w:r w:rsidRPr="00EF0094">
        <w:rPr>
          <w:rFonts w:asciiTheme="minorHAnsi" w:hAnsiTheme="minorHAnsi" w:cstheme="minorHAnsi"/>
          <w:color w:val="000000"/>
          <w:sz w:val="24"/>
          <w:u w:color="000000"/>
        </w:rPr>
        <w:t xml:space="preserve"> zgłoszenie projektu wymaga poparcia go przez co najmniej 20 mieszkańców miasta.</w:t>
      </w:r>
    </w:p>
    <w:p w14:paraId="3F93B883" w14:textId="77777777" w:rsidR="00B34A38" w:rsidRDefault="00E04396" w:rsidP="00061EC2">
      <w:pPr>
        <w:spacing w:after="120" w:line="360" w:lineRule="auto"/>
        <w:jc w:val="left"/>
        <w:rPr>
          <w:rFonts w:asciiTheme="minorHAnsi" w:hAnsiTheme="minorHAnsi" w:cstheme="minorHAnsi"/>
          <w:color w:val="000000"/>
          <w:sz w:val="24"/>
          <w:u w:color="000000"/>
        </w:rPr>
      </w:pPr>
      <w:r w:rsidRPr="00EF0094">
        <w:rPr>
          <w:rFonts w:asciiTheme="minorHAnsi" w:hAnsiTheme="minorHAnsi" w:cstheme="minorHAnsi"/>
          <w:color w:val="000000"/>
          <w:sz w:val="24"/>
          <w:u w:color="000000"/>
        </w:rPr>
        <w:lastRenderedPageBreak/>
        <w:t>W przypadku projektu</w:t>
      </w:r>
      <w:r w:rsidRPr="00EF0094">
        <w:rPr>
          <w:rFonts w:asciiTheme="minorHAnsi" w:hAnsiTheme="minorHAnsi" w:cstheme="minorHAnsi"/>
          <w:b/>
          <w:color w:val="000000"/>
          <w:sz w:val="24"/>
          <w:u w:color="000000"/>
        </w:rPr>
        <w:t xml:space="preserve"> osiedlowego</w:t>
      </w:r>
      <w:r w:rsidRPr="00EF0094">
        <w:rPr>
          <w:rFonts w:asciiTheme="minorHAnsi" w:hAnsiTheme="minorHAnsi" w:cstheme="minorHAnsi"/>
          <w:color w:val="000000"/>
          <w:sz w:val="24"/>
          <w:u w:color="000000"/>
        </w:rPr>
        <w:t xml:space="preserve"> zgłoszenie projektu wymaga poparcia go przez co najmniej 1 mieszkańca miasta.</w:t>
      </w:r>
    </w:p>
    <w:p w14:paraId="0775D1DD" w14:textId="7FA36736" w:rsidR="00A77B3E" w:rsidRDefault="00E04396" w:rsidP="00061EC2">
      <w:pPr>
        <w:spacing w:before="120" w:after="240" w:line="360" w:lineRule="auto"/>
        <w:jc w:val="left"/>
        <w:rPr>
          <w:rFonts w:asciiTheme="minorHAnsi" w:hAnsiTheme="minorHAnsi" w:cstheme="minorHAnsi"/>
          <w:b/>
          <w:color w:val="000000"/>
          <w:sz w:val="24"/>
          <w:u w:color="000000"/>
        </w:rPr>
      </w:pPr>
      <w:r w:rsidRPr="00D77211">
        <w:rPr>
          <w:rFonts w:asciiTheme="minorHAnsi" w:hAnsiTheme="minorHAnsi" w:cstheme="minorHAnsi"/>
          <w:b/>
          <w:color w:val="000000"/>
          <w:sz w:val="24"/>
          <w:u w:color="000000"/>
        </w:rPr>
        <w:t>Oświ</w:t>
      </w:r>
      <w:r w:rsidR="00F2692E">
        <w:rPr>
          <w:rFonts w:asciiTheme="minorHAnsi" w:hAnsiTheme="minorHAnsi" w:cstheme="minorHAnsi"/>
          <w:b/>
          <w:color w:val="000000"/>
          <w:sz w:val="24"/>
          <w:u w:color="000000"/>
        </w:rPr>
        <w:t>adczam, że popieram projekt pn.</w:t>
      </w:r>
      <w:r w:rsidRPr="00D77211">
        <w:rPr>
          <w:rFonts w:asciiTheme="minorHAnsi" w:hAnsiTheme="minorHAnsi" w:cstheme="minorHAnsi"/>
          <w:b/>
          <w:color w:val="000000"/>
          <w:sz w:val="24"/>
          <w:u w:color="000000"/>
        </w:rPr>
        <w:t>……………………………………………………………………</w:t>
      </w:r>
      <w:r w:rsidR="00061EC2">
        <w:rPr>
          <w:rFonts w:asciiTheme="minorHAnsi" w:hAnsiTheme="minorHAnsi" w:cstheme="minorHAnsi"/>
          <w:b/>
          <w:color w:val="000000"/>
          <w:sz w:val="24"/>
          <w:u w:color="000000"/>
        </w:rPr>
        <w:t>………………………</w:t>
      </w:r>
      <w:r w:rsidRPr="00D77211">
        <w:rPr>
          <w:rFonts w:asciiTheme="minorHAnsi" w:hAnsiTheme="minorHAnsi" w:cstheme="minorHAnsi"/>
          <w:b/>
          <w:color w:val="000000"/>
          <w:sz w:val="24"/>
          <w:u w:color="000000"/>
        </w:rPr>
        <w:t>, zapoznałem/</w:t>
      </w:r>
      <w:proofErr w:type="spellStart"/>
      <w:r w:rsidRPr="00D77211">
        <w:rPr>
          <w:rFonts w:asciiTheme="minorHAnsi" w:hAnsiTheme="minorHAnsi" w:cstheme="minorHAnsi"/>
          <w:b/>
          <w:color w:val="000000"/>
          <w:sz w:val="24"/>
          <w:u w:color="000000"/>
        </w:rPr>
        <w:t>am</w:t>
      </w:r>
      <w:proofErr w:type="spellEnd"/>
      <w:r w:rsidRPr="00D77211">
        <w:rPr>
          <w:rFonts w:asciiTheme="minorHAnsi" w:hAnsiTheme="minorHAnsi" w:cstheme="minorHAnsi"/>
          <w:b/>
          <w:color w:val="000000"/>
          <w:sz w:val="24"/>
          <w:u w:color="000000"/>
        </w:rPr>
        <w:t xml:space="preserve"> się z informacją Administratora o przetwarzaniu danych osobowych i akceptuję ją, oraz wyrażam zgodę na przetwarzanie moich danych osobowych, zamieszkuję pod wskazanym przeze mnie adresem, co poświadczam własnoręcznym podpisem.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lista poparcia"/>
      </w:tblPr>
      <w:tblGrid>
        <w:gridCol w:w="886"/>
        <w:gridCol w:w="3033"/>
        <w:gridCol w:w="3214"/>
        <w:gridCol w:w="1382"/>
        <w:gridCol w:w="1907"/>
      </w:tblGrid>
      <w:tr w:rsidR="002E49D1" w:rsidRPr="00EF0094" w14:paraId="42014ECF" w14:textId="77777777" w:rsidTr="00061EC2">
        <w:trPr>
          <w:cantSplit/>
          <w:trHeight w:val="20"/>
          <w:tblHeader/>
        </w:trPr>
        <w:tc>
          <w:tcPr>
            <w:tcW w:w="886" w:type="dxa"/>
            <w:tcBorders>
              <w:top w:val="single" w:sz="2" w:space="0" w:color="auto"/>
              <w:left w:val="single" w:sz="2" w:space="0" w:color="auto"/>
              <w:bottom w:val="single" w:sz="2" w:space="0" w:color="auto"/>
              <w:right w:val="single" w:sz="2" w:space="0" w:color="auto"/>
            </w:tcBorders>
            <w:tcMar>
              <w:top w:w="100" w:type="dxa"/>
            </w:tcMar>
            <w:vAlign w:val="center"/>
          </w:tcPr>
          <w:p w14:paraId="4E00C8F3"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3033" w:type="dxa"/>
            <w:tcBorders>
              <w:top w:val="single" w:sz="2" w:space="0" w:color="auto"/>
              <w:left w:val="single" w:sz="2" w:space="0" w:color="auto"/>
              <w:bottom w:val="single" w:sz="2" w:space="0" w:color="auto"/>
              <w:right w:val="single" w:sz="2" w:space="0" w:color="auto"/>
            </w:tcBorders>
            <w:tcMar>
              <w:top w:w="100" w:type="dxa"/>
            </w:tcMar>
            <w:vAlign w:val="center"/>
          </w:tcPr>
          <w:p w14:paraId="0F29FEED" w14:textId="77777777" w:rsidR="00A77B3E" w:rsidRPr="00EF0094" w:rsidRDefault="00E04396" w:rsidP="00273A87">
            <w:pPr>
              <w:pStyle w:val="Nagwek1"/>
              <w:spacing w:before="0" w:line="360" w:lineRule="auto"/>
              <w:rPr>
                <w:color w:val="000000"/>
                <w:u w:color="000000"/>
              </w:rPr>
            </w:pPr>
            <w:r w:rsidRPr="00EF0094">
              <w:t>Imię i nazwisko</w:t>
            </w:r>
          </w:p>
        </w:tc>
        <w:tc>
          <w:tcPr>
            <w:tcW w:w="3214" w:type="dxa"/>
            <w:tcBorders>
              <w:top w:val="single" w:sz="2" w:space="0" w:color="auto"/>
              <w:left w:val="single" w:sz="2" w:space="0" w:color="auto"/>
              <w:bottom w:val="single" w:sz="2" w:space="0" w:color="auto"/>
              <w:right w:val="single" w:sz="2" w:space="0" w:color="auto"/>
            </w:tcBorders>
            <w:tcMar>
              <w:top w:w="100" w:type="dxa"/>
            </w:tcMar>
            <w:vAlign w:val="center"/>
          </w:tcPr>
          <w:p w14:paraId="59258C1C" w14:textId="77777777" w:rsidR="00A77B3E" w:rsidRPr="00EF0094" w:rsidRDefault="00E04396" w:rsidP="00273A87">
            <w:pPr>
              <w:pStyle w:val="Nagwek1"/>
              <w:spacing w:before="0" w:line="360" w:lineRule="auto"/>
              <w:rPr>
                <w:color w:val="000000"/>
                <w:u w:color="000000"/>
              </w:rPr>
            </w:pPr>
            <w:r w:rsidRPr="00EF0094">
              <w:t>Adres zamieszkania</w:t>
            </w:r>
          </w:p>
        </w:tc>
        <w:tc>
          <w:tcPr>
            <w:tcW w:w="1382" w:type="dxa"/>
            <w:tcBorders>
              <w:top w:val="single" w:sz="2" w:space="0" w:color="auto"/>
              <w:left w:val="single" w:sz="2" w:space="0" w:color="auto"/>
              <w:bottom w:val="single" w:sz="2" w:space="0" w:color="auto"/>
              <w:right w:val="single" w:sz="2" w:space="0" w:color="auto"/>
            </w:tcBorders>
            <w:tcMar>
              <w:top w:w="100" w:type="dxa"/>
            </w:tcMar>
            <w:vAlign w:val="center"/>
          </w:tcPr>
          <w:p w14:paraId="107CE8FD" w14:textId="77777777" w:rsidR="00A77B3E" w:rsidRPr="00EF0094" w:rsidRDefault="00E04396" w:rsidP="00273A87">
            <w:pPr>
              <w:pStyle w:val="Nagwek1"/>
              <w:spacing w:before="0" w:line="360" w:lineRule="auto"/>
              <w:rPr>
                <w:color w:val="000000"/>
                <w:u w:color="000000"/>
              </w:rPr>
            </w:pPr>
            <w:r w:rsidRPr="00EF0094">
              <w:t>Rok urodzenia</w:t>
            </w:r>
          </w:p>
        </w:tc>
        <w:tc>
          <w:tcPr>
            <w:tcW w:w="1907" w:type="dxa"/>
            <w:tcBorders>
              <w:top w:val="single" w:sz="2" w:space="0" w:color="auto"/>
              <w:left w:val="single" w:sz="2" w:space="0" w:color="auto"/>
              <w:bottom w:val="single" w:sz="2" w:space="0" w:color="auto"/>
              <w:right w:val="single" w:sz="2" w:space="0" w:color="auto"/>
            </w:tcBorders>
            <w:tcMar>
              <w:top w:w="100" w:type="dxa"/>
            </w:tcMar>
            <w:vAlign w:val="center"/>
          </w:tcPr>
          <w:p w14:paraId="2302EB15" w14:textId="77777777" w:rsidR="00A77B3E" w:rsidRPr="00EF0094" w:rsidRDefault="00E04396" w:rsidP="00273A87">
            <w:pPr>
              <w:pStyle w:val="Nagwek1"/>
              <w:spacing w:before="0" w:line="360" w:lineRule="auto"/>
              <w:rPr>
                <w:color w:val="000000"/>
                <w:u w:color="000000"/>
              </w:rPr>
            </w:pPr>
            <w:r w:rsidRPr="00EF0094">
              <w:t>Podpis</w:t>
            </w:r>
          </w:p>
        </w:tc>
      </w:tr>
      <w:tr w:rsidR="002E49D1" w:rsidRPr="00EF0094" w14:paraId="61672B84" w14:textId="77777777" w:rsidTr="00061EC2">
        <w:trPr>
          <w:cantSplit/>
          <w:trHeight w:val="20"/>
        </w:trPr>
        <w:tc>
          <w:tcPr>
            <w:tcW w:w="886" w:type="dxa"/>
            <w:tcBorders>
              <w:top w:val="single" w:sz="2" w:space="0" w:color="auto"/>
              <w:left w:val="single" w:sz="2" w:space="0" w:color="auto"/>
              <w:bottom w:val="single" w:sz="2" w:space="0" w:color="auto"/>
              <w:right w:val="single" w:sz="2" w:space="0" w:color="auto"/>
            </w:tcBorders>
            <w:tcMar>
              <w:top w:w="100" w:type="dxa"/>
            </w:tcMar>
            <w:vAlign w:val="center"/>
          </w:tcPr>
          <w:p w14:paraId="47392E4B" w14:textId="77777777" w:rsidR="00A77B3E" w:rsidRPr="00EF0094" w:rsidRDefault="00E04396" w:rsidP="00EF0094">
            <w:pPr>
              <w:spacing w:line="360" w:lineRule="auto"/>
              <w:jc w:val="left"/>
              <w:rPr>
                <w:rFonts w:asciiTheme="minorHAnsi" w:hAnsiTheme="minorHAnsi" w:cstheme="minorHAnsi"/>
                <w:color w:val="000000"/>
                <w:sz w:val="24"/>
                <w:u w:color="000000"/>
              </w:rPr>
            </w:pPr>
            <w:r w:rsidRPr="00EF0094">
              <w:rPr>
                <w:rFonts w:asciiTheme="minorHAnsi" w:hAnsiTheme="minorHAnsi" w:cstheme="minorHAnsi"/>
                <w:sz w:val="24"/>
              </w:rPr>
              <w:t>1.</w:t>
            </w:r>
          </w:p>
        </w:tc>
        <w:tc>
          <w:tcPr>
            <w:tcW w:w="3033" w:type="dxa"/>
            <w:tcBorders>
              <w:top w:val="single" w:sz="2" w:space="0" w:color="auto"/>
              <w:left w:val="single" w:sz="2" w:space="0" w:color="auto"/>
              <w:bottom w:val="single" w:sz="2" w:space="0" w:color="auto"/>
              <w:right w:val="single" w:sz="2" w:space="0" w:color="auto"/>
            </w:tcBorders>
            <w:tcMar>
              <w:top w:w="100" w:type="dxa"/>
            </w:tcMar>
            <w:vAlign w:val="center"/>
          </w:tcPr>
          <w:p w14:paraId="77B1DDF1"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3214" w:type="dxa"/>
            <w:tcBorders>
              <w:top w:val="single" w:sz="2" w:space="0" w:color="auto"/>
              <w:left w:val="single" w:sz="2" w:space="0" w:color="auto"/>
              <w:bottom w:val="single" w:sz="2" w:space="0" w:color="auto"/>
              <w:right w:val="single" w:sz="2" w:space="0" w:color="auto"/>
            </w:tcBorders>
            <w:tcMar>
              <w:top w:w="100" w:type="dxa"/>
            </w:tcMar>
            <w:vAlign w:val="center"/>
          </w:tcPr>
          <w:p w14:paraId="7D9C5990" w14:textId="77777777" w:rsidR="00A77B3E" w:rsidRPr="00EF0094" w:rsidRDefault="00E04396" w:rsidP="00EF0094">
            <w:pPr>
              <w:spacing w:line="360" w:lineRule="auto"/>
              <w:jc w:val="left"/>
              <w:rPr>
                <w:rFonts w:asciiTheme="minorHAnsi" w:hAnsiTheme="minorHAnsi" w:cstheme="minorHAnsi"/>
                <w:color w:val="000000"/>
                <w:sz w:val="24"/>
                <w:u w:color="000000"/>
              </w:rPr>
            </w:pPr>
            <w:r w:rsidRPr="00EF0094">
              <w:rPr>
                <w:rFonts w:asciiTheme="minorHAnsi" w:hAnsiTheme="minorHAnsi" w:cstheme="minorHAnsi"/>
                <w:sz w:val="24"/>
              </w:rPr>
              <w:t>Nowy Sącz,</w:t>
            </w:r>
          </w:p>
        </w:tc>
        <w:tc>
          <w:tcPr>
            <w:tcW w:w="1382" w:type="dxa"/>
            <w:tcBorders>
              <w:top w:val="single" w:sz="2" w:space="0" w:color="auto"/>
              <w:left w:val="single" w:sz="2" w:space="0" w:color="auto"/>
              <w:bottom w:val="single" w:sz="2" w:space="0" w:color="auto"/>
              <w:right w:val="single" w:sz="2" w:space="0" w:color="auto"/>
            </w:tcBorders>
            <w:tcMar>
              <w:top w:w="100" w:type="dxa"/>
            </w:tcMar>
            <w:vAlign w:val="center"/>
          </w:tcPr>
          <w:p w14:paraId="7224E29E"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1907" w:type="dxa"/>
            <w:tcBorders>
              <w:top w:val="single" w:sz="2" w:space="0" w:color="auto"/>
              <w:left w:val="single" w:sz="2" w:space="0" w:color="auto"/>
              <w:bottom w:val="single" w:sz="2" w:space="0" w:color="auto"/>
              <w:right w:val="single" w:sz="2" w:space="0" w:color="auto"/>
            </w:tcBorders>
            <w:tcMar>
              <w:top w:w="100" w:type="dxa"/>
            </w:tcMar>
            <w:vAlign w:val="center"/>
          </w:tcPr>
          <w:p w14:paraId="0C16CA9A" w14:textId="77777777" w:rsidR="00A77B3E" w:rsidRPr="00EF0094" w:rsidRDefault="00A77B3E" w:rsidP="00EF0094">
            <w:pPr>
              <w:spacing w:line="360" w:lineRule="auto"/>
              <w:jc w:val="left"/>
              <w:rPr>
                <w:rFonts w:asciiTheme="minorHAnsi" w:hAnsiTheme="minorHAnsi" w:cstheme="minorHAnsi"/>
                <w:color w:val="000000"/>
                <w:sz w:val="24"/>
                <w:u w:color="000000"/>
              </w:rPr>
            </w:pPr>
          </w:p>
        </w:tc>
      </w:tr>
      <w:tr w:rsidR="002E49D1" w:rsidRPr="00EF0094" w14:paraId="0BEED81F" w14:textId="77777777" w:rsidTr="00061EC2">
        <w:trPr>
          <w:cantSplit/>
          <w:trHeight w:val="20"/>
        </w:trPr>
        <w:tc>
          <w:tcPr>
            <w:tcW w:w="886" w:type="dxa"/>
            <w:tcBorders>
              <w:top w:val="single" w:sz="2" w:space="0" w:color="auto"/>
              <w:left w:val="single" w:sz="2" w:space="0" w:color="auto"/>
              <w:bottom w:val="single" w:sz="2" w:space="0" w:color="auto"/>
              <w:right w:val="single" w:sz="2" w:space="0" w:color="auto"/>
            </w:tcBorders>
            <w:tcMar>
              <w:top w:w="100" w:type="dxa"/>
            </w:tcMar>
            <w:vAlign w:val="center"/>
          </w:tcPr>
          <w:p w14:paraId="4DFD6249"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3033" w:type="dxa"/>
            <w:tcBorders>
              <w:top w:val="single" w:sz="2" w:space="0" w:color="auto"/>
              <w:left w:val="single" w:sz="2" w:space="0" w:color="auto"/>
              <w:bottom w:val="single" w:sz="2" w:space="0" w:color="auto"/>
              <w:right w:val="single" w:sz="2" w:space="0" w:color="auto"/>
            </w:tcBorders>
            <w:tcMar>
              <w:top w:w="100" w:type="dxa"/>
            </w:tcMar>
            <w:vAlign w:val="center"/>
          </w:tcPr>
          <w:p w14:paraId="0CB0639D"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3214" w:type="dxa"/>
            <w:tcBorders>
              <w:top w:val="single" w:sz="2" w:space="0" w:color="auto"/>
              <w:left w:val="single" w:sz="2" w:space="0" w:color="auto"/>
              <w:bottom w:val="single" w:sz="2" w:space="0" w:color="auto"/>
              <w:right w:val="single" w:sz="2" w:space="0" w:color="auto"/>
            </w:tcBorders>
            <w:tcMar>
              <w:top w:w="100" w:type="dxa"/>
            </w:tcMar>
            <w:vAlign w:val="center"/>
          </w:tcPr>
          <w:p w14:paraId="65EA3063"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1382" w:type="dxa"/>
            <w:tcBorders>
              <w:top w:val="single" w:sz="2" w:space="0" w:color="auto"/>
              <w:left w:val="single" w:sz="2" w:space="0" w:color="auto"/>
              <w:bottom w:val="single" w:sz="2" w:space="0" w:color="auto"/>
              <w:right w:val="single" w:sz="2" w:space="0" w:color="auto"/>
            </w:tcBorders>
            <w:tcMar>
              <w:top w:w="100" w:type="dxa"/>
            </w:tcMar>
            <w:vAlign w:val="center"/>
          </w:tcPr>
          <w:p w14:paraId="644F2233"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1907" w:type="dxa"/>
            <w:tcBorders>
              <w:top w:val="single" w:sz="2" w:space="0" w:color="auto"/>
              <w:left w:val="single" w:sz="2" w:space="0" w:color="auto"/>
              <w:bottom w:val="single" w:sz="2" w:space="0" w:color="auto"/>
              <w:right w:val="single" w:sz="2" w:space="0" w:color="auto"/>
            </w:tcBorders>
            <w:tcMar>
              <w:top w:w="100" w:type="dxa"/>
            </w:tcMar>
            <w:vAlign w:val="center"/>
          </w:tcPr>
          <w:p w14:paraId="4ADFEF5E" w14:textId="77777777" w:rsidR="00A77B3E" w:rsidRPr="00EF0094" w:rsidRDefault="00A77B3E" w:rsidP="00EF0094">
            <w:pPr>
              <w:spacing w:line="360" w:lineRule="auto"/>
              <w:jc w:val="left"/>
              <w:rPr>
                <w:rFonts w:asciiTheme="minorHAnsi" w:hAnsiTheme="minorHAnsi" w:cstheme="minorHAnsi"/>
                <w:color w:val="000000"/>
                <w:sz w:val="24"/>
                <w:u w:color="000000"/>
              </w:rPr>
            </w:pPr>
          </w:p>
        </w:tc>
      </w:tr>
      <w:tr w:rsidR="002E49D1" w:rsidRPr="00EF0094" w14:paraId="52DE4E82" w14:textId="77777777" w:rsidTr="00061EC2">
        <w:trPr>
          <w:cantSplit/>
          <w:trHeight w:val="20"/>
        </w:trPr>
        <w:tc>
          <w:tcPr>
            <w:tcW w:w="886" w:type="dxa"/>
            <w:tcBorders>
              <w:top w:val="single" w:sz="2" w:space="0" w:color="auto"/>
              <w:left w:val="single" w:sz="2" w:space="0" w:color="auto"/>
              <w:bottom w:val="single" w:sz="2" w:space="0" w:color="auto"/>
              <w:right w:val="single" w:sz="2" w:space="0" w:color="auto"/>
            </w:tcBorders>
            <w:tcMar>
              <w:top w:w="100" w:type="dxa"/>
            </w:tcMar>
            <w:vAlign w:val="center"/>
          </w:tcPr>
          <w:p w14:paraId="64E5D11C"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3033" w:type="dxa"/>
            <w:tcBorders>
              <w:top w:val="single" w:sz="2" w:space="0" w:color="auto"/>
              <w:left w:val="single" w:sz="2" w:space="0" w:color="auto"/>
              <w:bottom w:val="single" w:sz="2" w:space="0" w:color="auto"/>
              <w:right w:val="single" w:sz="2" w:space="0" w:color="auto"/>
            </w:tcBorders>
            <w:tcMar>
              <w:top w:w="100" w:type="dxa"/>
            </w:tcMar>
            <w:vAlign w:val="center"/>
          </w:tcPr>
          <w:p w14:paraId="5F9413AF"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3214" w:type="dxa"/>
            <w:tcBorders>
              <w:top w:val="single" w:sz="2" w:space="0" w:color="auto"/>
              <w:left w:val="single" w:sz="2" w:space="0" w:color="auto"/>
              <w:bottom w:val="single" w:sz="2" w:space="0" w:color="auto"/>
              <w:right w:val="single" w:sz="2" w:space="0" w:color="auto"/>
            </w:tcBorders>
            <w:tcMar>
              <w:top w:w="100" w:type="dxa"/>
            </w:tcMar>
            <w:vAlign w:val="center"/>
          </w:tcPr>
          <w:p w14:paraId="4EC40BB9"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1382" w:type="dxa"/>
            <w:tcBorders>
              <w:top w:val="single" w:sz="2" w:space="0" w:color="auto"/>
              <w:left w:val="single" w:sz="2" w:space="0" w:color="auto"/>
              <w:bottom w:val="single" w:sz="2" w:space="0" w:color="auto"/>
              <w:right w:val="single" w:sz="2" w:space="0" w:color="auto"/>
            </w:tcBorders>
            <w:tcMar>
              <w:top w:w="100" w:type="dxa"/>
            </w:tcMar>
            <w:vAlign w:val="center"/>
          </w:tcPr>
          <w:p w14:paraId="5202884E"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1907" w:type="dxa"/>
            <w:tcBorders>
              <w:top w:val="single" w:sz="2" w:space="0" w:color="auto"/>
              <w:left w:val="single" w:sz="2" w:space="0" w:color="auto"/>
              <w:bottom w:val="single" w:sz="2" w:space="0" w:color="auto"/>
              <w:right w:val="single" w:sz="2" w:space="0" w:color="auto"/>
            </w:tcBorders>
            <w:tcMar>
              <w:top w:w="100" w:type="dxa"/>
            </w:tcMar>
            <w:vAlign w:val="center"/>
          </w:tcPr>
          <w:p w14:paraId="4633F8D8" w14:textId="77777777" w:rsidR="00A77B3E" w:rsidRPr="00EF0094" w:rsidRDefault="00A77B3E" w:rsidP="00EF0094">
            <w:pPr>
              <w:spacing w:line="360" w:lineRule="auto"/>
              <w:jc w:val="left"/>
              <w:rPr>
                <w:rFonts w:asciiTheme="minorHAnsi" w:hAnsiTheme="minorHAnsi" w:cstheme="minorHAnsi"/>
                <w:color w:val="000000"/>
                <w:sz w:val="24"/>
                <w:u w:color="000000"/>
              </w:rPr>
            </w:pPr>
          </w:p>
        </w:tc>
      </w:tr>
      <w:tr w:rsidR="002E49D1" w:rsidRPr="00EF0094" w14:paraId="07E20C42" w14:textId="77777777" w:rsidTr="00061EC2">
        <w:trPr>
          <w:cantSplit/>
          <w:trHeight w:val="20"/>
        </w:trPr>
        <w:tc>
          <w:tcPr>
            <w:tcW w:w="886" w:type="dxa"/>
            <w:tcBorders>
              <w:top w:val="single" w:sz="2" w:space="0" w:color="auto"/>
              <w:left w:val="single" w:sz="2" w:space="0" w:color="auto"/>
              <w:bottom w:val="single" w:sz="2" w:space="0" w:color="auto"/>
              <w:right w:val="single" w:sz="2" w:space="0" w:color="auto"/>
            </w:tcBorders>
            <w:tcMar>
              <w:top w:w="100" w:type="dxa"/>
            </w:tcMar>
            <w:vAlign w:val="center"/>
          </w:tcPr>
          <w:p w14:paraId="3576BB7A"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3033" w:type="dxa"/>
            <w:tcBorders>
              <w:top w:val="single" w:sz="2" w:space="0" w:color="auto"/>
              <w:left w:val="single" w:sz="2" w:space="0" w:color="auto"/>
              <w:bottom w:val="single" w:sz="2" w:space="0" w:color="auto"/>
              <w:right w:val="single" w:sz="2" w:space="0" w:color="auto"/>
            </w:tcBorders>
            <w:tcMar>
              <w:top w:w="100" w:type="dxa"/>
            </w:tcMar>
            <w:vAlign w:val="center"/>
          </w:tcPr>
          <w:p w14:paraId="27030087"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3214" w:type="dxa"/>
            <w:tcBorders>
              <w:top w:val="single" w:sz="2" w:space="0" w:color="auto"/>
              <w:left w:val="single" w:sz="2" w:space="0" w:color="auto"/>
              <w:bottom w:val="single" w:sz="2" w:space="0" w:color="auto"/>
              <w:right w:val="single" w:sz="2" w:space="0" w:color="auto"/>
            </w:tcBorders>
            <w:tcMar>
              <w:top w:w="100" w:type="dxa"/>
            </w:tcMar>
            <w:vAlign w:val="center"/>
          </w:tcPr>
          <w:p w14:paraId="39380047"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1382" w:type="dxa"/>
            <w:tcBorders>
              <w:top w:val="single" w:sz="2" w:space="0" w:color="auto"/>
              <w:left w:val="single" w:sz="2" w:space="0" w:color="auto"/>
              <w:bottom w:val="single" w:sz="2" w:space="0" w:color="auto"/>
              <w:right w:val="single" w:sz="2" w:space="0" w:color="auto"/>
            </w:tcBorders>
            <w:tcMar>
              <w:top w:w="100" w:type="dxa"/>
            </w:tcMar>
            <w:vAlign w:val="center"/>
          </w:tcPr>
          <w:p w14:paraId="346F7757"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1907" w:type="dxa"/>
            <w:tcBorders>
              <w:top w:val="single" w:sz="2" w:space="0" w:color="auto"/>
              <w:left w:val="single" w:sz="2" w:space="0" w:color="auto"/>
              <w:bottom w:val="single" w:sz="2" w:space="0" w:color="auto"/>
              <w:right w:val="single" w:sz="2" w:space="0" w:color="auto"/>
            </w:tcBorders>
            <w:tcMar>
              <w:top w:w="100" w:type="dxa"/>
            </w:tcMar>
            <w:vAlign w:val="center"/>
          </w:tcPr>
          <w:p w14:paraId="33420C63" w14:textId="77777777" w:rsidR="00A77B3E" w:rsidRPr="00EF0094" w:rsidRDefault="00A77B3E" w:rsidP="00EF0094">
            <w:pPr>
              <w:spacing w:line="360" w:lineRule="auto"/>
              <w:jc w:val="left"/>
              <w:rPr>
                <w:rFonts w:asciiTheme="minorHAnsi" w:hAnsiTheme="minorHAnsi" w:cstheme="minorHAnsi"/>
                <w:color w:val="000000"/>
                <w:sz w:val="24"/>
                <w:u w:color="000000"/>
              </w:rPr>
            </w:pPr>
          </w:p>
        </w:tc>
      </w:tr>
      <w:tr w:rsidR="002E49D1" w:rsidRPr="00EF0094" w14:paraId="4700104A" w14:textId="77777777" w:rsidTr="00061EC2">
        <w:trPr>
          <w:cantSplit/>
          <w:trHeight w:val="20"/>
        </w:trPr>
        <w:tc>
          <w:tcPr>
            <w:tcW w:w="886" w:type="dxa"/>
            <w:tcBorders>
              <w:top w:val="single" w:sz="2" w:space="0" w:color="auto"/>
              <w:left w:val="single" w:sz="2" w:space="0" w:color="auto"/>
              <w:bottom w:val="single" w:sz="2" w:space="0" w:color="auto"/>
              <w:right w:val="single" w:sz="2" w:space="0" w:color="auto"/>
            </w:tcBorders>
            <w:tcMar>
              <w:top w:w="100" w:type="dxa"/>
            </w:tcMar>
            <w:vAlign w:val="center"/>
          </w:tcPr>
          <w:p w14:paraId="05FCEEBC"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3033" w:type="dxa"/>
            <w:tcBorders>
              <w:top w:val="single" w:sz="2" w:space="0" w:color="auto"/>
              <w:left w:val="single" w:sz="2" w:space="0" w:color="auto"/>
              <w:bottom w:val="single" w:sz="2" w:space="0" w:color="auto"/>
              <w:right w:val="single" w:sz="2" w:space="0" w:color="auto"/>
            </w:tcBorders>
            <w:tcMar>
              <w:top w:w="100" w:type="dxa"/>
            </w:tcMar>
            <w:vAlign w:val="center"/>
          </w:tcPr>
          <w:p w14:paraId="535F62F6"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3214" w:type="dxa"/>
            <w:tcBorders>
              <w:top w:val="single" w:sz="2" w:space="0" w:color="auto"/>
              <w:left w:val="single" w:sz="2" w:space="0" w:color="auto"/>
              <w:bottom w:val="single" w:sz="2" w:space="0" w:color="auto"/>
              <w:right w:val="single" w:sz="2" w:space="0" w:color="auto"/>
            </w:tcBorders>
            <w:tcMar>
              <w:top w:w="100" w:type="dxa"/>
            </w:tcMar>
            <w:vAlign w:val="center"/>
          </w:tcPr>
          <w:p w14:paraId="0D6447D8"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1382" w:type="dxa"/>
            <w:tcBorders>
              <w:top w:val="single" w:sz="2" w:space="0" w:color="auto"/>
              <w:left w:val="single" w:sz="2" w:space="0" w:color="auto"/>
              <w:bottom w:val="single" w:sz="2" w:space="0" w:color="auto"/>
              <w:right w:val="single" w:sz="2" w:space="0" w:color="auto"/>
            </w:tcBorders>
            <w:tcMar>
              <w:top w:w="100" w:type="dxa"/>
            </w:tcMar>
            <w:vAlign w:val="center"/>
          </w:tcPr>
          <w:p w14:paraId="5B24E017"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1907" w:type="dxa"/>
            <w:tcBorders>
              <w:top w:val="single" w:sz="2" w:space="0" w:color="auto"/>
              <w:left w:val="single" w:sz="2" w:space="0" w:color="auto"/>
              <w:bottom w:val="single" w:sz="2" w:space="0" w:color="auto"/>
              <w:right w:val="single" w:sz="2" w:space="0" w:color="auto"/>
            </w:tcBorders>
            <w:tcMar>
              <w:top w:w="100" w:type="dxa"/>
            </w:tcMar>
            <w:vAlign w:val="center"/>
          </w:tcPr>
          <w:p w14:paraId="30B5BC28" w14:textId="77777777" w:rsidR="00A77B3E" w:rsidRPr="00EF0094" w:rsidRDefault="00A77B3E" w:rsidP="00EF0094">
            <w:pPr>
              <w:spacing w:line="360" w:lineRule="auto"/>
              <w:jc w:val="left"/>
              <w:rPr>
                <w:rFonts w:asciiTheme="minorHAnsi" w:hAnsiTheme="minorHAnsi" w:cstheme="minorHAnsi"/>
                <w:color w:val="000000"/>
                <w:sz w:val="24"/>
                <w:u w:color="000000"/>
              </w:rPr>
            </w:pPr>
          </w:p>
        </w:tc>
      </w:tr>
      <w:tr w:rsidR="002E49D1" w:rsidRPr="00EF0094" w14:paraId="78059C20" w14:textId="77777777" w:rsidTr="00061EC2">
        <w:trPr>
          <w:cantSplit/>
          <w:trHeight w:val="20"/>
        </w:trPr>
        <w:tc>
          <w:tcPr>
            <w:tcW w:w="886" w:type="dxa"/>
            <w:tcBorders>
              <w:top w:val="single" w:sz="2" w:space="0" w:color="auto"/>
              <w:left w:val="single" w:sz="2" w:space="0" w:color="auto"/>
              <w:bottom w:val="single" w:sz="2" w:space="0" w:color="auto"/>
              <w:right w:val="single" w:sz="2" w:space="0" w:color="auto"/>
            </w:tcBorders>
            <w:tcMar>
              <w:top w:w="100" w:type="dxa"/>
            </w:tcMar>
            <w:vAlign w:val="center"/>
          </w:tcPr>
          <w:p w14:paraId="687DC4D7"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3033" w:type="dxa"/>
            <w:tcBorders>
              <w:top w:val="single" w:sz="2" w:space="0" w:color="auto"/>
              <w:left w:val="single" w:sz="2" w:space="0" w:color="auto"/>
              <w:bottom w:val="single" w:sz="2" w:space="0" w:color="auto"/>
              <w:right w:val="single" w:sz="2" w:space="0" w:color="auto"/>
            </w:tcBorders>
            <w:tcMar>
              <w:top w:w="100" w:type="dxa"/>
            </w:tcMar>
            <w:vAlign w:val="center"/>
          </w:tcPr>
          <w:p w14:paraId="3BF563C4"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3214" w:type="dxa"/>
            <w:tcBorders>
              <w:top w:val="single" w:sz="2" w:space="0" w:color="auto"/>
              <w:left w:val="single" w:sz="2" w:space="0" w:color="auto"/>
              <w:bottom w:val="single" w:sz="2" w:space="0" w:color="auto"/>
              <w:right w:val="single" w:sz="2" w:space="0" w:color="auto"/>
            </w:tcBorders>
            <w:tcMar>
              <w:top w:w="100" w:type="dxa"/>
            </w:tcMar>
            <w:vAlign w:val="center"/>
          </w:tcPr>
          <w:p w14:paraId="5001331D"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1382" w:type="dxa"/>
            <w:tcBorders>
              <w:top w:val="single" w:sz="2" w:space="0" w:color="auto"/>
              <w:left w:val="single" w:sz="2" w:space="0" w:color="auto"/>
              <w:bottom w:val="single" w:sz="2" w:space="0" w:color="auto"/>
              <w:right w:val="single" w:sz="2" w:space="0" w:color="auto"/>
            </w:tcBorders>
            <w:tcMar>
              <w:top w:w="100" w:type="dxa"/>
            </w:tcMar>
            <w:vAlign w:val="center"/>
          </w:tcPr>
          <w:p w14:paraId="5912C25D"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1907" w:type="dxa"/>
            <w:tcBorders>
              <w:top w:val="single" w:sz="2" w:space="0" w:color="auto"/>
              <w:left w:val="single" w:sz="2" w:space="0" w:color="auto"/>
              <w:bottom w:val="single" w:sz="2" w:space="0" w:color="auto"/>
              <w:right w:val="single" w:sz="2" w:space="0" w:color="auto"/>
            </w:tcBorders>
            <w:tcMar>
              <w:top w:w="100" w:type="dxa"/>
            </w:tcMar>
            <w:vAlign w:val="center"/>
          </w:tcPr>
          <w:p w14:paraId="3FB75A07" w14:textId="77777777" w:rsidR="00A77B3E" w:rsidRPr="00EF0094" w:rsidRDefault="00A77B3E" w:rsidP="00EF0094">
            <w:pPr>
              <w:spacing w:line="360" w:lineRule="auto"/>
              <w:jc w:val="left"/>
              <w:rPr>
                <w:rFonts w:asciiTheme="minorHAnsi" w:hAnsiTheme="minorHAnsi" w:cstheme="minorHAnsi"/>
                <w:color w:val="000000"/>
                <w:sz w:val="24"/>
                <w:u w:color="000000"/>
              </w:rPr>
            </w:pPr>
          </w:p>
        </w:tc>
      </w:tr>
      <w:tr w:rsidR="002E49D1" w:rsidRPr="00EF0094" w14:paraId="3D26118A" w14:textId="77777777" w:rsidTr="00061EC2">
        <w:trPr>
          <w:cantSplit/>
          <w:trHeight w:val="20"/>
        </w:trPr>
        <w:tc>
          <w:tcPr>
            <w:tcW w:w="886" w:type="dxa"/>
            <w:tcBorders>
              <w:top w:val="single" w:sz="2" w:space="0" w:color="auto"/>
              <w:left w:val="single" w:sz="2" w:space="0" w:color="auto"/>
              <w:bottom w:val="single" w:sz="2" w:space="0" w:color="auto"/>
              <w:right w:val="single" w:sz="2" w:space="0" w:color="auto"/>
            </w:tcBorders>
            <w:tcMar>
              <w:top w:w="100" w:type="dxa"/>
            </w:tcMar>
            <w:vAlign w:val="center"/>
          </w:tcPr>
          <w:p w14:paraId="0A4372D0"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3033" w:type="dxa"/>
            <w:tcBorders>
              <w:top w:val="single" w:sz="2" w:space="0" w:color="auto"/>
              <w:left w:val="single" w:sz="2" w:space="0" w:color="auto"/>
              <w:bottom w:val="single" w:sz="2" w:space="0" w:color="auto"/>
              <w:right w:val="single" w:sz="2" w:space="0" w:color="auto"/>
            </w:tcBorders>
            <w:tcMar>
              <w:top w:w="100" w:type="dxa"/>
            </w:tcMar>
            <w:vAlign w:val="center"/>
          </w:tcPr>
          <w:p w14:paraId="58983A5A"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3214" w:type="dxa"/>
            <w:tcBorders>
              <w:top w:val="single" w:sz="2" w:space="0" w:color="auto"/>
              <w:left w:val="single" w:sz="2" w:space="0" w:color="auto"/>
              <w:bottom w:val="single" w:sz="2" w:space="0" w:color="auto"/>
              <w:right w:val="single" w:sz="2" w:space="0" w:color="auto"/>
            </w:tcBorders>
            <w:tcMar>
              <w:top w:w="100" w:type="dxa"/>
            </w:tcMar>
            <w:vAlign w:val="center"/>
          </w:tcPr>
          <w:p w14:paraId="63036FA7"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1382" w:type="dxa"/>
            <w:tcBorders>
              <w:top w:val="single" w:sz="2" w:space="0" w:color="auto"/>
              <w:left w:val="single" w:sz="2" w:space="0" w:color="auto"/>
              <w:bottom w:val="single" w:sz="2" w:space="0" w:color="auto"/>
              <w:right w:val="single" w:sz="2" w:space="0" w:color="auto"/>
            </w:tcBorders>
            <w:tcMar>
              <w:top w:w="100" w:type="dxa"/>
            </w:tcMar>
            <w:vAlign w:val="center"/>
          </w:tcPr>
          <w:p w14:paraId="15DF3529"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1907" w:type="dxa"/>
            <w:tcBorders>
              <w:top w:val="single" w:sz="2" w:space="0" w:color="auto"/>
              <w:left w:val="single" w:sz="2" w:space="0" w:color="auto"/>
              <w:bottom w:val="single" w:sz="2" w:space="0" w:color="auto"/>
              <w:right w:val="single" w:sz="2" w:space="0" w:color="auto"/>
            </w:tcBorders>
            <w:tcMar>
              <w:top w:w="100" w:type="dxa"/>
            </w:tcMar>
            <w:vAlign w:val="center"/>
          </w:tcPr>
          <w:p w14:paraId="2F07110E" w14:textId="77777777" w:rsidR="00A77B3E" w:rsidRPr="00EF0094" w:rsidRDefault="00A77B3E" w:rsidP="00EF0094">
            <w:pPr>
              <w:spacing w:line="360" w:lineRule="auto"/>
              <w:jc w:val="left"/>
              <w:rPr>
                <w:rFonts w:asciiTheme="minorHAnsi" w:hAnsiTheme="minorHAnsi" w:cstheme="minorHAnsi"/>
                <w:color w:val="000000"/>
                <w:sz w:val="24"/>
                <w:u w:color="000000"/>
              </w:rPr>
            </w:pPr>
          </w:p>
        </w:tc>
      </w:tr>
      <w:tr w:rsidR="002E49D1" w:rsidRPr="00EF0094" w14:paraId="4459E8F0" w14:textId="77777777" w:rsidTr="00061EC2">
        <w:trPr>
          <w:cantSplit/>
          <w:trHeight w:val="20"/>
        </w:trPr>
        <w:tc>
          <w:tcPr>
            <w:tcW w:w="886" w:type="dxa"/>
            <w:tcBorders>
              <w:top w:val="single" w:sz="2" w:space="0" w:color="auto"/>
              <w:left w:val="single" w:sz="2" w:space="0" w:color="auto"/>
              <w:bottom w:val="single" w:sz="2" w:space="0" w:color="auto"/>
              <w:right w:val="single" w:sz="2" w:space="0" w:color="auto"/>
            </w:tcBorders>
            <w:tcMar>
              <w:top w:w="100" w:type="dxa"/>
            </w:tcMar>
            <w:vAlign w:val="center"/>
          </w:tcPr>
          <w:p w14:paraId="787BB199"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3033" w:type="dxa"/>
            <w:tcBorders>
              <w:top w:val="single" w:sz="2" w:space="0" w:color="auto"/>
              <w:left w:val="single" w:sz="2" w:space="0" w:color="auto"/>
              <w:bottom w:val="single" w:sz="2" w:space="0" w:color="auto"/>
              <w:right w:val="single" w:sz="2" w:space="0" w:color="auto"/>
            </w:tcBorders>
            <w:tcMar>
              <w:top w:w="100" w:type="dxa"/>
            </w:tcMar>
            <w:vAlign w:val="center"/>
          </w:tcPr>
          <w:p w14:paraId="3C592BF3"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3214" w:type="dxa"/>
            <w:tcBorders>
              <w:top w:val="single" w:sz="2" w:space="0" w:color="auto"/>
              <w:left w:val="single" w:sz="2" w:space="0" w:color="auto"/>
              <w:bottom w:val="single" w:sz="2" w:space="0" w:color="auto"/>
              <w:right w:val="single" w:sz="2" w:space="0" w:color="auto"/>
            </w:tcBorders>
            <w:tcMar>
              <w:top w:w="100" w:type="dxa"/>
            </w:tcMar>
            <w:vAlign w:val="center"/>
          </w:tcPr>
          <w:p w14:paraId="43F7DC5F"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1382" w:type="dxa"/>
            <w:tcBorders>
              <w:top w:val="single" w:sz="2" w:space="0" w:color="auto"/>
              <w:left w:val="single" w:sz="2" w:space="0" w:color="auto"/>
              <w:bottom w:val="single" w:sz="2" w:space="0" w:color="auto"/>
              <w:right w:val="single" w:sz="2" w:space="0" w:color="auto"/>
            </w:tcBorders>
            <w:tcMar>
              <w:top w:w="100" w:type="dxa"/>
            </w:tcMar>
            <w:vAlign w:val="center"/>
          </w:tcPr>
          <w:p w14:paraId="16CE1336"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1907" w:type="dxa"/>
            <w:tcBorders>
              <w:top w:val="single" w:sz="2" w:space="0" w:color="auto"/>
              <w:left w:val="single" w:sz="2" w:space="0" w:color="auto"/>
              <w:bottom w:val="single" w:sz="2" w:space="0" w:color="auto"/>
              <w:right w:val="single" w:sz="2" w:space="0" w:color="auto"/>
            </w:tcBorders>
            <w:tcMar>
              <w:top w:w="100" w:type="dxa"/>
            </w:tcMar>
            <w:vAlign w:val="center"/>
          </w:tcPr>
          <w:p w14:paraId="7AC3CB44" w14:textId="77777777" w:rsidR="00A77B3E" w:rsidRPr="00EF0094" w:rsidRDefault="00A77B3E" w:rsidP="00EF0094">
            <w:pPr>
              <w:spacing w:line="360" w:lineRule="auto"/>
              <w:jc w:val="left"/>
              <w:rPr>
                <w:rFonts w:asciiTheme="minorHAnsi" w:hAnsiTheme="minorHAnsi" w:cstheme="minorHAnsi"/>
                <w:color w:val="000000"/>
                <w:sz w:val="24"/>
                <w:u w:color="000000"/>
              </w:rPr>
            </w:pPr>
          </w:p>
        </w:tc>
      </w:tr>
      <w:tr w:rsidR="002E49D1" w:rsidRPr="00EF0094" w14:paraId="4952AD6D" w14:textId="77777777" w:rsidTr="00061EC2">
        <w:trPr>
          <w:cantSplit/>
          <w:trHeight w:val="20"/>
        </w:trPr>
        <w:tc>
          <w:tcPr>
            <w:tcW w:w="886" w:type="dxa"/>
            <w:tcBorders>
              <w:top w:val="single" w:sz="2" w:space="0" w:color="auto"/>
              <w:left w:val="single" w:sz="2" w:space="0" w:color="auto"/>
              <w:bottom w:val="single" w:sz="2" w:space="0" w:color="auto"/>
              <w:right w:val="single" w:sz="2" w:space="0" w:color="auto"/>
            </w:tcBorders>
            <w:tcMar>
              <w:top w:w="100" w:type="dxa"/>
            </w:tcMar>
            <w:vAlign w:val="center"/>
          </w:tcPr>
          <w:p w14:paraId="484A1521"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3033" w:type="dxa"/>
            <w:tcBorders>
              <w:top w:val="single" w:sz="2" w:space="0" w:color="auto"/>
              <w:left w:val="single" w:sz="2" w:space="0" w:color="auto"/>
              <w:bottom w:val="single" w:sz="2" w:space="0" w:color="auto"/>
              <w:right w:val="single" w:sz="2" w:space="0" w:color="auto"/>
            </w:tcBorders>
            <w:tcMar>
              <w:top w:w="100" w:type="dxa"/>
            </w:tcMar>
            <w:vAlign w:val="center"/>
          </w:tcPr>
          <w:p w14:paraId="5D1979F0"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3214" w:type="dxa"/>
            <w:tcBorders>
              <w:top w:val="single" w:sz="2" w:space="0" w:color="auto"/>
              <w:left w:val="single" w:sz="2" w:space="0" w:color="auto"/>
              <w:bottom w:val="single" w:sz="2" w:space="0" w:color="auto"/>
              <w:right w:val="single" w:sz="2" w:space="0" w:color="auto"/>
            </w:tcBorders>
            <w:tcMar>
              <w:top w:w="100" w:type="dxa"/>
            </w:tcMar>
            <w:vAlign w:val="center"/>
          </w:tcPr>
          <w:p w14:paraId="3567DC0E"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1382" w:type="dxa"/>
            <w:tcBorders>
              <w:top w:val="single" w:sz="2" w:space="0" w:color="auto"/>
              <w:left w:val="single" w:sz="2" w:space="0" w:color="auto"/>
              <w:bottom w:val="single" w:sz="2" w:space="0" w:color="auto"/>
              <w:right w:val="single" w:sz="2" w:space="0" w:color="auto"/>
            </w:tcBorders>
            <w:tcMar>
              <w:top w:w="100" w:type="dxa"/>
            </w:tcMar>
            <w:vAlign w:val="center"/>
          </w:tcPr>
          <w:p w14:paraId="6C71E631"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1907" w:type="dxa"/>
            <w:tcBorders>
              <w:top w:val="single" w:sz="2" w:space="0" w:color="auto"/>
              <w:left w:val="single" w:sz="2" w:space="0" w:color="auto"/>
              <w:bottom w:val="single" w:sz="2" w:space="0" w:color="auto"/>
              <w:right w:val="single" w:sz="2" w:space="0" w:color="auto"/>
            </w:tcBorders>
            <w:tcMar>
              <w:top w:w="100" w:type="dxa"/>
            </w:tcMar>
            <w:vAlign w:val="center"/>
          </w:tcPr>
          <w:p w14:paraId="6898CF39" w14:textId="77777777" w:rsidR="00A77B3E" w:rsidRPr="00EF0094" w:rsidRDefault="00A77B3E" w:rsidP="00EF0094">
            <w:pPr>
              <w:spacing w:line="360" w:lineRule="auto"/>
              <w:jc w:val="left"/>
              <w:rPr>
                <w:rFonts w:asciiTheme="minorHAnsi" w:hAnsiTheme="minorHAnsi" w:cstheme="minorHAnsi"/>
                <w:color w:val="000000"/>
                <w:sz w:val="24"/>
                <w:u w:color="000000"/>
              </w:rPr>
            </w:pPr>
          </w:p>
        </w:tc>
      </w:tr>
      <w:tr w:rsidR="002E49D1" w:rsidRPr="00EF0094" w14:paraId="1F6CC205" w14:textId="77777777" w:rsidTr="00061EC2">
        <w:trPr>
          <w:cantSplit/>
          <w:trHeight w:val="20"/>
        </w:trPr>
        <w:tc>
          <w:tcPr>
            <w:tcW w:w="886" w:type="dxa"/>
            <w:tcBorders>
              <w:top w:val="single" w:sz="2" w:space="0" w:color="auto"/>
              <w:left w:val="single" w:sz="2" w:space="0" w:color="auto"/>
              <w:bottom w:val="single" w:sz="2" w:space="0" w:color="auto"/>
              <w:right w:val="single" w:sz="2" w:space="0" w:color="auto"/>
            </w:tcBorders>
            <w:tcMar>
              <w:top w:w="100" w:type="dxa"/>
            </w:tcMar>
            <w:vAlign w:val="center"/>
          </w:tcPr>
          <w:p w14:paraId="03D401C6"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3033" w:type="dxa"/>
            <w:tcBorders>
              <w:top w:val="single" w:sz="2" w:space="0" w:color="auto"/>
              <w:left w:val="single" w:sz="2" w:space="0" w:color="auto"/>
              <w:bottom w:val="single" w:sz="2" w:space="0" w:color="auto"/>
              <w:right w:val="single" w:sz="2" w:space="0" w:color="auto"/>
            </w:tcBorders>
            <w:tcMar>
              <w:top w:w="100" w:type="dxa"/>
            </w:tcMar>
            <w:vAlign w:val="center"/>
          </w:tcPr>
          <w:p w14:paraId="7754ADDE"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3214" w:type="dxa"/>
            <w:tcBorders>
              <w:top w:val="single" w:sz="2" w:space="0" w:color="auto"/>
              <w:left w:val="single" w:sz="2" w:space="0" w:color="auto"/>
              <w:bottom w:val="single" w:sz="2" w:space="0" w:color="auto"/>
              <w:right w:val="single" w:sz="2" w:space="0" w:color="auto"/>
            </w:tcBorders>
            <w:tcMar>
              <w:top w:w="100" w:type="dxa"/>
            </w:tcMar>
            <w:vAlign w:val="center"/>
          </w:tcPr>
          <w:p w14:paraId="069F0C8C"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1382" w:type="dxa"/>
            <w:tcBorders>
              <w:top w:val="single" w:sz="2" w:space="0" w:color="auto"/>
              <w:left w:val="single" w:sz="2" w:space="0" w:color="auto"/>
              <w:bottom w:val="single" w:sz="2" w:space="0" w:color="auto"/>
              <w:right w:val="single" w:sz="2" w:space="0" w:color="auto"/>
            </w:tcBorders>
            <w:tcMar>
              <w:top w:w="100" w:type="dxa"/>
            </w:tcMar>
            <w:vAlign w:val="center"/>
          </w:tcPr>
          <w:p w14:paraId="1EB103BE"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1907" w:type="dxa"/>
            <w:tcBorders>
              <w:top w:val="single" w:sz="2" w:space="0" w:color="auto"/>
              <w:left w:val="single" w:sz="2" w:space="0" w:color="auto"/>
              <w:bottom w:val="single" w:sz="2" w:space="0" w:color="auto"/>
              <w:right w:val="single" w:sz="2" w:space="0" w:color="auto"/>
            </w:tcBorders>
            <w:tcMar>
              <w:top w:w="100" w:type="dxa"/>
            </w:tcMar>
            <w:vAlign w:val="center"/>
          </w:tcPr>
          <w:p w14:paraId="07E9624C" w14:textId="77777777" w:rsidR="00A77B3E" w:rsidRPr="00EF0094" w:rsidRDefault="00A77B3E" w:rsidP="00EF0094">
            <w:pPr>
              <w:spacing w:line="360" w:lineRule="auto"/>
              <w:jc w:val="left"/>
              <w:rPr>
                <w:rFonts w:asciiTheme="minorHAnsi" w:hAnsiTheme="minorHAnsi" w:cstheme="minorHAnsi"/>
                <w:color w:val="000000"/>
                <w:sz w:val="24"/>
                <w:u w:color="000000"/>
              </w:rPr>
            </w:pPr>
          </w:p>
        </w:tc>
      </w:tr>
      <w:tr w:rsidR="002E49D1" w:rsidRPr="00EF0094" w14:paraId="3E11D64D" w14:textId="77777777" w:rsidTr="00061EC2">
        <w:trPr>
          <w:cantSplit/>
          <w:trHeight w:val="20"/>
        </w:trPr>
        <w:tc>
          <w:tcPr>
            <w:tcW w:w="886" w:type="dxa"/>
            <w:tcBorders>
              <w:top w:val="single" w:sz="2" w:space="0" w:color="auto"/>
              <w:left w:val="single" w:sz="2" w:space="0" w:color="auto"/>
              <w:bottom w:val="single" w:sz="2" w:space="0" w:color="auto"/>
              <w:right w:val="single" w:sz="2" w:space="0" w:color="auto"/>
            </w:tcBorders>
            <w:tcMar>
              <w:top w:w="100" w:type="dxa"/>
            </w:tcMar>
            <w:vAlign w:val="center"/>
          </w:tcPr>
          <w:p w14:paraId="2A5C0D70"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3033" w:type="dxa"/>
            <w:tcBorders>
              <w:top w:val="single" w:sz="2" w:space="0" w:color="auto"/>
              <w:left w:val="single" w:sz="2" w:space="0" w:color="auto"/>
              <w:bottom w:val="single" w:sz="2" w:space="0" w:color="auto"/>
              <w:right w:val="single" w:sz="2" w:space="0" w:color="auto"/>
            </w:tcBorders>
            <w:tcMar>
              <w:top w:w="100" w:type="dxa"/>
            </w:tcMar>
            <w:vAlign w:val="center"/>
          </w:tcPr>
          <w:p w14:paraId="287C5070"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3214" w:type="dxa"/>
            <w:tcBorders>
              <w:top w:val="single" w:sz="2" w:space="0" w:color="auto"/>
              <w:left w:val="single" w:sz="2" w:space="0" w:color="auto"/>
              <w:bottom w:val="single" w:sz="2" w:space="0" w:color="auto"/>
              <w:right w:val="single" w:sz="2" w:space="0" w:color="auto"/>
            </w:tcBorders>
            <w:tcMar>
              <w:top w:w="100" w:type="dxa"/>
            </w:tcMar>
            <w:vAlign w:val="center"/>
          </w:tcPr>
          <w:p w14:paraId="4426AEDB"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1382" w:type="dxa"/>
            <w:tcBorders>
              <w:top w:val="single" w:sz="2" w:space="0" w:color="auto"/>
              <w:left w:val="single" w:sz="2" w:space="0" w:color="auto"/>
              <w:bottom w:val="single" w:sz="2" w:space="0" w:color="auto"/>
              <w:right w:val="single" w:sz="2" w:space="0" w:color="auto"/>
            </w:tcBorders>
            <w:tcMar>
              <w:top w:w="100" w:type="dxa"/>
            </w:tcMar>
            <w:vAlign w:val="center"/>
          </w:tcPr>
          <w:p w14:paraId="1B0EDD0E"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1907" w:type="dxa"/>
            <w:tcBorders>
              <w:top w:val="single" w:sz="2" w:space="0" w:color="auto"/>
              <w:left w:val="single" w:sz="2" w:space="0" w:color="auto"/>
              <w:bottom w:val="single" w:sz="2" w:space="0" w:color="auto"/>
              <w:right w:val="single" w:sz="2" w:space="0" w:color="auto"/>
            </w:tcBorders>
            <w:tcMar>
              <w:top w:w="100" w:type="dxa"/>
            </w:tcMar>
            <w:vAlign w:val="center"/>
          </w:tcPr>
          <w:p w14:paraId="24431F3B" w14:textId="77777777" w:rsidR="00A77B3E" w:rsidRPr="00EF0094" w:rsidRDefault="00A77B3E" w:rsidP="00EF0094">
            <w:pPr>
              <w:spacing w:line="360" w:lineRule="auto"/>
              <w:jc w:val="left"/>
              <w:rPr>
                <w:rFonts w:asciiTheme="minorHAnsi" w:hAnsiTheme="minorHAnsi" w:cstheme="minorHAnsi"/>
                <w:color w:val="000000"/>
                <w:sz w:val="24"/>
                <w:u w:color="000000"/>
              </w:rPr>
            </w:pPr>
          </w:p>
        </w:tc>
      </w:tr>
      <w:tr w:rsidR="002E49D1" w:rsidRPr="00EF0094" w14:paraId="31FE854D" w14:textId="77777777" w:rsidTr="00061EC2">
        <w:trPr>
          <w:cantSplit/>
          <w:trHeight w:val="20"/>
        </w:trPr>
        <w:tc>
          <w:tcPr>
            <w:tcW w:w="886" w:type="dxa"/>
            <w:tcBorders>
              <w:top w:val="single" w:sz="2" w:space="0" w:color="auto"/>
              <w:left w:val="single" w:sz="2" w:space="0" w:color="auto"/>
              <w:bottom w:val="single" w:sz="2" w:space="0" w:color="auto"/>
              <w:right w:val="single" w:sz="2" w:space="0" w:color="auto"/>
            </w:tcBorders>
            <w:tcMar>
              <w:top w:w="100" w:type="dxa"/>
            </w:tcMar>
            <w:vAlign w:val="center"/>
          </w:tcPr>
          <w:p w14:paraId="4D5726D5"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3033" w:type="dxa"/>
            <w:tcBorders>
              <w:top w:val="single" w:sz="2" w:space="0" w:color="auto"/>
              <w:left w:val="single" w:sz="2" w:space="0" w:color="auto"/>
              <w:bottom w:val="single" w:sz="2" w:space="0" w:color="auto"/>
              <w:right w:val="single" w:sz="2" w:space="0" w:color="auto"/>
            </w:tcBorders>
            <w:tcMar>
              <w:top w:w="100" w:type="dxa"/>
            </w:tcMar>
            <w:vAlign w:val="center"/>
          </w:tcPr>
          <w:p w14:paraId="23799192"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3214" w:type="dxa"/>
            <w:tcBorders>
              <w:top w:val="single" w:sz="2" w:space="0" w:color="auto"/>
              <w:left w:val="single" w:sz="2" w:space="0" w:color="auto"/>
              <w:bottom w:val="single" w:sz="2" w:space="0" w:color="auto"/>
              <w:right w:val="single" w:sz="2" w:space="0" w:color="auto"/>
            </w:tcBorders>
            <w:tcMar>
              <w:top w:w="100" w:type="dxa"/>
            </w:tcMar>
            <w:vAlign w:val="center"/>
          </w:tcPr>
          <w:p w14:paraId="09D25FDD"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1382" w:type="dxa"/>
            <w:tcBorders>
              <w:top w:val="single" w:sz="2" w:space="0" w:color="auto"/>
              <w:left w:val="single" w:sz="2" w:space="0" w:color="auto"/>
              <w:bottom w:val="single" w:sz="2" w:space="0" w:color="auto"/>
              <w:right w:val="single" w:sz="2" w:space="0" w:color="auto"/>
            </w:tcBorders>
            <w:tcMar>
              <w:top w:w="100" w:type="dxa"/>
            </w:tcMar>
            <w:vAlign w:val="center"/>
          </w:tcPr>
          <w:p w14:paraId="66B4623F"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1907" w:type="dxa"/>
            <w:tcBorders>
              <w:top w:val="single" w:sz="2" w:space="0" w:color="auto"/>
              <w:left w:val="single" w:sz="2" w:space="0" w:color="auto"/>
              <w:bottom w:val="single" w:sz="2" w:space="0" w:color="auto"/>
              <w:right w:val="single" w:sz="2" w:space="0" w:color="auto"/>
            </w:tcBorders>
            <w:tcMar>
              <w:top w:w="100" w:type="dxa"/>
            </w:tcMar>
            <w:vAlign w:val="center"/>
          </w:tcPr>
          <w:p w14:paraId="3129F73C" w14:textId="77777777" w:rsidR="00A77B3E" w:rsidRPr="00EF0094" w:rsidRDefault="00A77B3E" w:rsidP="00EF0094">
            <w:pPr>
              <w:spacing w:line="360" w:lineRule="auto"/>
              <w:jc w:val="left"/>
              <w:rPr>
                <w:rFonts w:asciiTheme="minorHAnsi" w:hAnsiTheme="minorHAnsi" w:cstheme="minorHAnsi"/>
                <w:color w:val="000000"/>
                <w:sz w:val="24"/>
                <w:u w:color="000000"/>
              </w:rPr>
            </w:pPr>
          </w:p>
        </w:tc>
      </w:tr>
      <w:tr w:rsidR="002E49D1" w:rsidRPr="00EF0094" w14:paraId="3FA20274" w14:textId="77777777" w:rsidTr="00061EC2">
        <w:trPr>
          <w:cantSplit/>
          <w:trHeight w:val="20"/>
        </w:trPr>
        <w:tc>
          <w:tcPr>
            <w:tcW w:w="886" w:type="dxa"/>
            <w:tcBorders>
              <w:top w:val="single" w:sz="2" w:space="0" w:color="auto"/>
              <w:left w:val="single" w:sz="2" w:space="0" w:color="auto"/>
              <w:bottom w:val="single" w:sz="2" w:space="0" w:color="auto"/>
              <w:right w:val="single" w:sz="2" w:space="0" w:color="auto"/>
            </w:tcBorders>
            <w:tcMar>
              <w:top w:w="100" w:type="dxa"/>
            </w:tcMar>
            <w:vAlign w:val="center"/>
          </w:tcPr>
          <w:p w14:paraId="0C4C9FE9"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3033" w:type="dxa"/>
            <w:tcBorders>
              <w:top w:val="single" w:sz="2" w:space="0" w:color="auto"/>
              <w:left w:val="single" w:sz="2" w:space="0" w:color="auto"/>
              <w:bottom w:val="single" w:sz="2" w:space="0" w:color="auto"/>
              <w:right w:val="single" w:sz="2" w:space="0" w:color="auto"/>
            </w:tcBorders>
            <w:tcMar>
              <w:top w:w="100" w:type="dxa"/>
            </w:tcMar>
            <w:vAlign w:val="center"/>
          </w:tcPr>
          <w:p w14:paraId="729F6550"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3214" w:type="dxa"/>
            <w:tcBorders>
              <w:top w:val="single" w:sz="2" w:space="0" w:color="auto"/>
              <w:left w:val="single" w:sz="2" w:space="0" w:color="auto"/>
              <w:bottom w:val="single" w:sz="2" w:space="0" w:color="auto"/>
              <w:right w:val="single" w:sz="2" w:space="0" w:color="auto"/>
            </w:tcBorders>
            <w:tcMar>
              <w:top w:w="100" w:type="dxa"/>
            </w:tcMar>
            <w:vAlign w:val="center"/>
          </w:tcPr>
          <w:p w14:paraId="67FEACB0"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1382" w:type="dxa"/>
            <w:tcBorders>
              <w:top w:val="single" w:sz="2" w:space="0" w:color="auto"/>
              <w:left w:val="single" w:sz="2" w:space="0" w:color="auto"/>
              <w:bottom w:val="single" w:sz="2" w:space="0" w:color="auto"/>
              <w:right w:val="single" w:sz="2" w:space="0" w:color="auto"/>
            </w:tcBorders>
            <w:tcMar>
              <w:top w:w="100" w:type="dxa"/>
            </w:tcMar>
            <w:vAlign w:val="center"/>
          </w:tcPr>
          <w:p w14:paraId="3033DB3E"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1907" w:type="dxa"/>
            <w:tcBorders>
              <w:top w:val="single" w:sz="2" w:space="0" w:color="auto"/>
              <w:left w:val="single" w:sz="2" w:space="0" w:color="auto"/>
              <w:bottom w:val="single" w:sz="2" w:space="0" w:color="auto"/>
              <w:right w:val="single" w:sz="2" w:space="0" w:color="auto"/>
            </w:tcBorders>
            <w:tcMar>
              <w:top w:w="100" w:type="dxa"/>
            </w:tcMar>
            <w:vAlign w:val="center"/>
          </w:tcPr>
          <w:p w14:paraId="506EA44D" w14:textId="77777777" w:rsidR="00A77B3E" w:rsidRPr="00EF0094" w:rsidRDefault="00A77B3E" w:rsidP="00EF0094">
            <w:pPr>
              <w:spacing w:line="360" w:lineRule="auto"/>
              <w:jc w:val="left"/>
              <w:rPr>
                <w:rFonts w:asciiTheme="minorHAnsi" w:hAnsiTheme="minorHAnsi" w:cstheme="minorHAnsi"/>
                <w:color w:val="000000"/>
                <w:sz w:val="24"/>
                <w:u w:color="000000"/>
              </w:rPr>
            </w:pPr>
          </w:p>
        </w:tc>
      </w:tr>
      <w:tr w:rsidR="002E49D1" w:rsidRPr="00EF0094" w14:paraId="1D1F8525" w14:textId="77777777" w:rsidTr="00061EC2">
        <w:trPr>
          <w:cantSplit/>
          <w:trHeight w:val="20"/>
        </w:trPr>
        <w:tc>
          <w:tcPr>
            <w:tcW w:w="886" w:type="dxa"/>
            <w:tcBorders>
              <w:top w:val="single" w:sz="2" w:space="0" w:color="auto"/>
              <w:left w:val="single" w:sz="2" w:space="0" w:color="auto"/>
              <w:bottom w:val="single" w:sz="2" w:space="0" w:color="auto"/>
              <w:right w:val="single" w:sz="2" w:space="0" w:color="auto"/>
            </w:tcBorders>
            <w:tcMar>
              <w:top w:w="100" w:type="dxa"/>
            </w:tcMar>
            <w:vAlign w:val="center"/>
          </w:tcPr>
          <w:p w14:paraId="4544E5DF"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3033" w:type="dxa"/>
            <w:tcBorders>
              <w:top w:val="single" w:sz="2" w:space="0" w:color="auto"/>
              <w:left w:val="single" w:sz="2" w:space="0" w:color="auto"/>
              <w:bottom w:val="single" w:sz="2" w:space="0" w:color="auto"/>
              <w:right w:val="single" w:sz="2" w:space="0" w:color="auto"/>
            </w:tcBorders>
            <w:tcMar>
              <w:top w:w="100" w:type="dxa"/>
            </w:tcMar>
            <w:vAlign w:val="center"/>
          </w:tcPr>
          <w:p w14:paraId="7F336BA8"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3214" w:type="dxa"/>
            <w:tcBorders>
              <w:top w:val="single" w:sz="2" w:space="0" w:color="auto"/>
              <w:left w:val="single" w:sz="2" w:space="0" w:color="auto"/>
              <w:bottom w:val="single" w:sz="2" w:space="0" w:color="auto"/>
              <w:right w:val="single" w:sz="2" w:space="0" w:color="auto"/>
            </w:tcBorders>
            <w:tcMar>
              <w:top w:w="100" w:type="dxa"/>
            </w:tcMar>
            <w:vAlign w:val="center"/>
          </w:tcPr>
          <w:p w14:paraId="72B60F74"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1382" w:type="dxa"/>
            <w:tcBorders>
              <w:top w:val="single" w:sz="2" w:space="0" w:color="auto"/>
              <w:left w:val="single" w:sz="2" w:space="0" w:color="auto"/>
              <w:bottom w:val="single" w:sz="2" w:space="0" w:color="auto"/>
              <w:right w:val="single" w:sz="2" w:space="0" w:color="auto"/>
            </w:tcBorders>
            <w:tcMar>
              <w:top w:w="100" w:type="dxa"/>
            </w:tcMar>
            <w:vAlign w:val="center"/>
          </w:tcPr>
          <w:p w14:paraId="4D7BC60F"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1907" w:type="dxa"/>
            <w:tcBorders>
              <w:top w:val="single" w:sz="2" w:space="0" w:color="auto"/>
              <w:left w:val="single" w:sz="2" w:space="0" w:color="auto"/>
              <w:bottom w:val="single" w:sz="2" w:space="0" w:color="auto"/>
              <w:right w:val="single" w:sz="2" w:space="0" w:color="auto"/>
            </w:tcBorders>
            <w:tcMar>
              <w:top w:w="100" w:type="dxa"/>
            </w:tcMar>
            <w:vAlign w:val="center"/>
          </w:tcPr>
          <w:p w14:paraId="2069FD1A" w14:textId="77777777" w:rsidR="00A77B3E" w:rsidRPr="00EF0094" w:rsidRDefault="00A77B3E" w:rsidP="00EF0094">
            <w:pPr>
              <w:spacing w:line="360" w:lineRule="auto"/>
              <w:jc w:val="left"/>
              <w:rPr>
                <w:rFonts w:asciiTheme="minorHAnsi" w:hAnsiTheme="minorHAnsi" w:cstheme="minorHAnsi"/>
                <w:color w:val="000000"/>
                <w:sz w:val="24"/>
                <w:u w:color="000000"/>
              </w:rPr>
            </w:pPr>
          </w:p>
        </w:tc>
      </w:tr>
      <w:tr w:rsidR="002E49D1" w:rsidRPr="00EF0094" w14:paraId="598EBEEF" w14:textId="77777777" w:rsidTr="00061EC2">
        <w:trPr>
          <w:cantSplit/>
          <w:trHeight w:val="20"/>
        </w:trPr>
        <w:tc>
          <w:tcPr>
            <w:tcW w:w="886" w:type="dxa"/>
            <w:tcBorders>
              <w:top w:val="single" w:sz="2" w:space="0" w:color="auto"/>
              <w:left w:val="single" w:sz="2" w:space="0" w:color="auto"/>
              <w:bottom w:val="single" w:sz="2" w:space="0" w:color="auto"/>
              <w:right w:val="single" w:sz="2" w:space="0" w:color="auto"/>
            </w:tcBorders>
            <w:tcMar>
              <w:top w:w="100" w:type="dxa"/>
            </w:tcMar>
            <w:vAlign w:val="center"/>
          </w:tcPr>
          <w:p w14:paraId="5D43A6D8"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3033" w:type="dxa"/>
            <w:tcBorders>
              <w:top w:val="single" w:sz="2" w:space="0" w:color="auto"/>
              <w:left w:val="single" w:sz="2" w:space="0" w:color="auto"/>
              <w:bottom w:val="single" w:sz="2" w:space="0" w:color="auto"/>
              <w:right w:val="single" w:sz="2" w:space="0" w:color="auto"/>
            </w:tcBorders>
            <w:tcMar>
              <w:top w:w="100" w:type="dxa"/>
            </w:tcMar>
            <w:vAlign w:val="center"/>
          </w:tcPr>
          <w:p w14:paraId="07649479"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3214" w:type="dxa"/>
            <w:tcBorders>
              <w:top w:val="single" w:sz="2" w:space="0" w:color="auto"/>
              <w:left w:val="single" w:sz="2" w:space="0" w:color="auto"/>
              <w:bottom w:val="single" w:sz="2" w:space="0" w:color="auto"/>
              <w:right w:val="single" w:sz="2" w:space="0" w:color="auto"/>
            </w:tcBorders>
            <w:tcMar>
              <w:top w:w="100" w:type="dxa"/>
            </w:tcMar>
            <w:vAlign w:val="center"/>
          </w:tcPr>
          <w:p w14:paraId="38A09DEE"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1382" w:type="dxa"/>
            <w:tcBorders>
              <w:top w:val="single" w:sz="2" w:space="0" w:color="auto"/>
              <w:left w:val="single" w:sz="2" w:space="0" w:color="auto"/>
              <w:bottom w:val="single" w:sz="2" w:space="0" w:color="auto"/>
              <w:right w:val="single" w:sz="2" w:space="0" w:color="auto"/>
            </w:tcBorders>
            <w:tcMar>
              <w:top w:w="100" w:type="dxa"/>
            </w:tcMar>
            <w:vAlign w:val="center"/>
          </w:tcPr>
          <w:p w14:paraId="04D7813E"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1907" w:type="dxa"/>
            <w:tcBorders>
              <w:top w:val="single" w:sz="2" w:space="0" w:color="auto"/>
              <w:left w:val="single" w:sz="2" w:space="0" w:color="auto"/>
              <w:bottom w:val="single" w:sz="2" w:space="0" w:color="auto"/>
              <w:right w:val="single" w:sz="2" w:space="0" w:color="auto"/>
            </w:tcBorders>
            <w:tcMar>
              <w:top w:w="100" w:type="dxa"/>
            </w:tcMar>
            <w:vAlign w:val="center"/>
          </w:tcPr>
          <w:p w14:paraId="5A85C977" w14:textId="77777777" w:rsidR="00A77B3E" w:rsidRPr="00EF0094" w:rsidRDefault="00A77B3E" w:rsidP="00EF0094">
            <w:pPr>
              <w:spacing w:line="360" w:lineRule="auto"/>
              <w:jc w:val="left"/>
              <w:rPr>
                <w:rFonts w:asciiTheme="minorHAnsi" w:hAnsiTheme="minorHAnsi" w:cstheme="minorHAnsi"/>
                <w:color w:val="000000"/>
                <w:sz w:val="24"/>
                <w:u w:color="000000"/>
              </w:rPr>
            </w:pPr>
          </w:p>
        </w:tc>
      </w:tr>
      <w:tr w:rsidR="002E49D1" w:rsidRPr="00EF0094" w14:paraId="792C1466" w14:textId="77777777" w:rsidTr="00061EC2">
        <w:trPr>
          <w:cantSplit/>
          <w:trHeight w:val="20"/>
        </w:trPr>
        <w:tc>
          <w:tcPr>
            <w:tcW w:w="886" w:type="dxa"/>
            <w:tcBorders>
              <w:top w:val="single" w:sz="2" w:space="0" w:color="auto"/>
              <w:left w:val="single" w:sz="2" w:space="0" w:color="auto"/>
              <w:bottom w:val="single" w:sz="2" w:space="0" w:color="auto"/>
              <w:right w:val="single" w:sz="2" w:space="0" w:color="auto"/>
            </w:tcBorders>
            <w:tcMar>
              <w:top w:w="100" w:type="dxa"/>
            </w:tcMar>
            <w:vAlign w:val="center"/>
          </w:tcPr>
          <w:p w14:paraId="543FB575"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3033" w:type="dxa"/>
            <w:tcBorders>
              <w:top w:val="single" w:sz="2" w:space="0" w:color="auto"/>
              <w:left w:val="single" w:sz="2" w:space="0" w:color="auto"/>
              <w:bottom w:val="single" w:sz="2" w:space="0" w:color="auto"/>
              <w:right w:val="single" w:sz="2" w:space="0" w:color="auto"/>
            </w:tcBorders>
            <w:tcMar>
              <w:top w:w="100" w:type="dxa"/>
            </w:tcMar>
            <w:vAlign w:val="center"/>
          </w:tcPr>
          <w:p w14:paraId="2B213328"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3214" w:type="dxa"/>
            <w:tcBorders>
              <w:top w:val="single" w:sz="2" w:space="0" w:color="auto"/>
              <w:left w:val="single" w:sz="2" w:space="0" w:color="auto"/>
              <w:bottom w:val="single" w:sz="2" w:space="0" w:color="auto"/>
              <w:right w:val="single" w:sz="2" w:space="0" w:color="auto"/>
            </w:tcBorders>
            <w:tcMar>
              <w:top w:w="100" w:type="dxa"/>
            </w:tcMar>
            <w:vAlign w:val="center"/>
          </w:tcPr>
          <w:p w14:paraId="33B43D5B"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1382" w:type="dxa"/>
            <w:tcBorders>
              <w:top w:val="single" w:sz="2" w:space="0" w:color="auto"/>
              <w:left w:val="single" w:sz="2" w:space="0" w:color="auto"/>
              <w:bottom w:val="single" w:sz="2" w:space="0" w:color="auto"/>
              <w:right w:val="single" w:sz="2" w:space="0" w:color="auto"/>
            </w:tcBorders>
            <w:tcMar>
              <w:top w:w="100" w:type="dxa"/>
            </w:tcMar>
            <w:vAlign w:val="center"/>
          </w:tcPr>
          <w:p w14:paraId="24A28BE6"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1907" w:type="dxa"/>
            <w:tcBorders>
              <w:top w:val="single" w:sz="2" w:space="0" w:color="auto"/>
              <w:left w:val="single" w:sz="2" w:space="0" w:color="auto"/>
              <w:bottom w:val="single" w:sz="2" w:space="0" w:color="auto"/>
              <w:right w:val="single" w:sz="2" w:space="0" w:color="auto"/>
            </w:tcBorders>
            <w:tcMar>
              <w:top w:w="100" w:type="dxa"/>
            </w:tcMar>
            <w:vAlign w:val="center"/>
          </w:tcPr>
          <w:p w14:paraId="0ADDC71B" w14:textId="77777777" w:rsidR="00A77B3E" w:rsidRPr="00EF0094" w:rsidRDefault="00A77B3E" w:rsidP="00EF0094">
            <w:pPr>
              <w:spacing w:line="360" w:lineRule="auto"/>
              <w:jc w:val="left"/>
              <w:rPr>
                <w:rFonts w:asciiTheme="minorHAnsi" w:hAnsiTheme="minorHAnsi" w:cstheme="minorHAnsi"/>
                <w:color w:val="000000"/>
                <w:sz w:val="24"/>
                <w:u w:color="000000"/>
              </w:rPr>
            </w:pPr>
          </w:p>
        </w:tc>
      </w:tr>
      <w:tr w:rsidR="002E49D1" w:rsidRPr="00EF0094" w14:paraId="3BFA85BF" w14:textId="77777777" w:rsidTr="00061EC2">
        <w:trPr>
          <w:cantSplit/>
          <w:trHeight w:val="20"/>
        </w:trPr>
        <w:tc>
          <w:tcPr>
            <w:tcW w:w="886" w:type="dxa"/>
            <w:tcBorders>
              <w:top w:val="single" w:sz="2" w:space="0" w:color="auto"/>
              <w:left w:val="single" w:sz="2" w:space="0" w:color="auto"/>
              <w:bottom w:val="single" w:sz="2" w:space="0" w:color="auto"/>
              <w:right w:val="single" w:sz="2" w:space="0" w:color="auto"/>
            </w:tcBorders>
            <w:tcMar>
              <w:top w:w="100" w:type="dxa"/>
            </w:tcMar>
            <w:vAlign w:val="center"/>
          </w:tcPr>
          <w:p w14:paraId="2B1772BC"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3033" w:type="dxa"/>
            <w:tcBorders>
              <w:top w:val="single" w:sz="2" w:space="0" w:color="auto"/>
              <w:left w:val="single" w:sz="2" w:space="0" w:color="auto"/>
              <w:bottom w:val="single" w:sz="2" w:space="0" w:color="auto"/>
              <w:right w:val="single" w:sz="2" w:space="0" w:color="auto"/>
            </w:tcBorders>
            <w:tcMar>
              <w:top w:w="100" w:type="dxa"/>
            </w:tcMar>
            <w:vAlign w:val="center"/>
          </w:tcPr>
          <w:p w14:paraId="3D995C81"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3214" w:type="dxa"/>
            <w:tcBorders>
              <w:top w:val="single" w:sz="2" w:space="0" w:color="auto"/>
              <w:left w:val="single" w:sz="2" w:space="0" w:color="auto"/>
              <w:bottom w:val="single" w:sz="2" w:space="0" w:color="auto"/>
              <w:right w:val="single" w:sz="2" w:space="0" w:color="auto"/>
            </w:tcBorders>
            <w:tcMar>
              <w:top w:w="100" w:type="dxa"/>
            </w:tcMar>
            <w:vAlign w:val="center"/>
          </w:tcPr>
          <w:p w14:paraId="3F7EA245"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1382" w:type="dxa"/>
            <w:tcBorders>
              <w:top w:val="single" w:sz="2" w:space="0" w:color="auto"/>
              <w:left w:val="single" w:sz="2" w:space="0" w:color="auto"/>
              <w:bottom w:val="single" w:sz="2" w:space="0" w:color="auto"/>
              <w:right w:val="single" w:sz="2" w:space="0" w:color="auto"/>
            </w:tcBorders>
            <w:tcMar>
              <w:top w:w="100" w:type="dxa"/>
            </w:tcMar>
            <w:vAlign w:val="center"/>
          </w:tcPr>
          <w:p w14:paraId="78240FFF" w14:textId="77777777" w:rsidR="00A77B3E" w:rsidRPr="00EF0094" w:rsidRDefault="00A77B3E" w:rsidP="00EF0094">
            <w:pPr>
              <w:spacing w:line="360" w:lineRule="auto"/>
              <w:jc w:val="left"/>
              <w:rPr>
                <w:rFonts w:asciiTheme="minorHAnsi" w:hAnsiTheme="minorHAnsi" w:cstheme="minorHAnsi"/>
                <w:color w:val="000000"/>
                <w:sz w:val="24"/>
                <w:u w:color="000000"/>
              </w:rPr>
            </w:pPr>
          </w:p>
        </w:tc>
        <w:tc>
          <w:tcPr>
            <w:tcW w:w="1907" w:type="dxa"/>
            <w:tcBorders>
              <w:top w:val="single" w:sz="2" w:space="0" w:color="auto"/>
              <w:left w:val="single" w:sz="2" w:space="0" w:color="auto"/>
              <w:bottom w:val="single" w:sz="2" w:space="0" w:color="auto"/>
              <w:right w:val="single" w:sz="2" w:space="0" w:color="auto"/>
            </w:tcBorders>
            <w:tcMar>
              <w:top w:w="100" w:type="dxa"/>
            </w:tcMar>
            <w:vAlign w:val="center"/>
          </w:tcPr>
          <w:p w14:paraId="1A86AF29" w14:textId="77777777" w:rsidR="00A77B3E" w:rsidRPr="00EF0094" w:rsidRDefault="00A77B3E" w:rsidP="00EF0094">
            <w:pPr>
              <w:spacing w:line="360" w:lineRule="auto"/>
              <w:jc w:val="left"/>
              <w:rPr>
                <w:rFonts w:asciiTheme="minorHAnsi" w:hAnsiTheme="minorHAnsi" w:cstheme="minorHAnsi"/>
                <w:color w:val="000000"/>
                <w:sz w:val="24"/>
                <w:u w:color="000000"/>
              </w:rPr>
            </w:pPr>
          </w:p>
        </w:tc>
      </w:tr>
      <w:tr w:rsidR="00381AC8" w:rsidRPr="00EF0094" w14:paraId="3767EB0B" w14:textId="77777777" w:rsidTr="00061EC2">
        <w:trPr>
          <w:cantSplit/>
          <w:trHeight w:val="20"/>
        </w:trPr>
        <w:tc>
          <w:tcPr>
            <w:tcW w:w="886" w:type="dxa"/>
            <w:tcBorders>
              <w:top w:val="single" w:sz="2" w:space="0" w:color="auto"/>
              <w:left w:val="single" w:sz="2" w:space="0" w:color="auto"/>
              <w:bottom w:val="single" w:sz="2" w:space="0" w:color="auto"/>
              <w:right w:val="single" w:sz="2" w:space="0" w:color="auto"/>
            </w:tcBorders>
            <w:tcMar>
              <w:top w:w="100" w:type="dxa"/>
            </w:tcMar>
            <w:vAlign w:val="center"/>
          </w:tcPr>
          <w:p w14:paraId="14E9BFAA" w14:textId="77777777" w:rsidR="00381AC8" w:rsidRPr="00EF0094" w:rsidRDefault="00381AC8" w:rsidP="00EF0094">
            <w:pPr>
              <w:spacing w:line="360" w:lineRule="auto"/>
              <w:jc w:val="left"/>
              <w:rPr>
                <w:rFonts w:asciiTheme="minorHAnsi" w:hAnsiTheme="minorHAnsi" w:cstheme="minorHAnsi"/>
                <w:color w:val="000000"/>
                <w:sz w:val="24"/>
                <w:u w:color="000000"/>
              </w:rPr>
            </w:pPr>
          </w:p>
        </w:tc>
        <w:tc>
          <w:tcPr>
            <w:tcW w:w="3033" w:type="dxa"/>
            <w:tcBorders>
              <w:top w:val="single" w:sz="2" w:space="0" w:color="auto"/>
              <w:left w:val="single" w:sz="2" w:space="0" w:color="auto"/>
              <w:bottom w:val="single" w:sz="2" w:space="0" w:color="auto"/>
              <w:right w:val="single" w:sz="2" w:space="0" w:color="auto"/>
            </w:tcBorders>
            <w:tcMar>
              <w:top w:w="100" w:type="dxa"/>
            </w:tcMar>
            <w:vAlign w:val="center"/>
          </w:tcPr>
          <w:p w14:paraId="666A96FA" w14:textId="77777777" w:rsidR="00381AC8" w:rsidRPr="00EF0094" w:rsidRDefault="00381AC8" w:rsidP="00EF0094">
            <w:pPr>
              <w:spacing w:line="360" w:lineRule="auto"/>
              <w:jc w:val="left"/>
              <w:rPr>
                <w:rFonts w:asciiTheme="minorHAnsi" w:hAnsiTheme="minorHAnsi" w:cstheme="minorHAnsi"/>
                <w:color w:val="000000"/>
                <w:sz w:val="24"/>
                <w:u w:color="000000"/>
              </w:rPr>
            </w:pPr>
          </w:p>
        </w:tc>
        <w:tc>
          <w:tcPr>
            <w:tcW w:w="3214" w:type="dxa"/>
            <w:tcBorders>
              <w:top w:val="single" w:sz="2" w:space="0" w:color="auto"/>
              <w:left w:val="single" w:sz="2" w:space="0" w:color="auto"/>
              <w:bottom w:val="single" w:sz="2" w:space="0" w:color="auto"/>
              <w:right w:val="single" w:sz="2" w:space="0" w:color="auto"/>
            </w:tcBorders>
            <w:tcMar>
              <w:top w:w="100" w:type="dxa"/>
            </w:tcMar>
            <w:vAlign w:val="center"/>
          </w:tcPr>
          <w:p w14:paraId="222ED3D5" w14:textId="77777777" w:rsidR="00381AC8" w:rsidRPr="00EF0094" w:rsidRDefault="00381AC8" w:rsidP="00EF0094">
            <w:pPr>
              <w:spacing w:line="360" w:lineRule="auto"/>
              <w:jc w:val="left"/>
              <w:rPr>
                <w:rFonts w:asciiTheme="minorHAnsi" w:hAnsiTheme="minorHAnsi" w:cstheme="minorHAnsi"/>
                <w:color w:val="000000"/>
                <w:sz w:val="24"/>
                <w:u w:color="000000"/>
              </w:rPr>
            </w:pPr>
          </w:p>
        </w:tc>
        <w:tc>
          <w:tcPr>
            <w:tcW w:w="1382" w:type="dxa"/>
            <w:tcBorders>
              <w:top w:val="single" w:sz="2" w:space="0" w:color="auto"/>
              <w:left w:val="single" w:sz="2" w:space="0" w:color="auto"/>
              <w:bottom w:val="single" w:sz="2" w:space="0" w:color="auto"/>
              <w:right w:val="single" w:sz="2" w:space="0" w:color="auto"/>
            </w:tcBorders>
            <w:tcMar>
              <w:top w:w="100" w:type="dxa"/>
            </w:tcMar>
            <w:vAlign w:val="center"/>
          </w:tcPr>
          <w:p w14:paraId="79815224" w14:textId="77777777" w:rsidR="00381AC8" w:rsidRPr="00EF0094" w:rsidRDefault="00381AC8" w:rsidP="00EF0094">
            <w:pPr>
              <w:spacing w:line="360" w:lineRule="auto"/>
              <w:jc w:val="left"/>
              <w:rPr>
                <w:rFonts w:asciiTheme="minorHAnsi" w:hAnsiTheme="minorHAnsi" w:cstheme="minorHAnsi"/>
                <w:color w:val="000000"/>
                <w:sz w:val="24"/>
                <w:u w:color="000000"/>
              </w:rPr>
            </w:pPr>
          </w:p>
        </w:tc>
        <w:tc>
          <w:tcPr>
            <w:tcW w:w="1907" w:type="dxa"/>
            <w:tcBorders>
              <w:top w:val="single" w:sz="2" w:space="0" w:color="auto"/>
              <w:left w:val="single" w:sz="2" w:space="0" w:color="auto"/>
              <w:bottom w:val="single" w:sz="2" w:space="0" w:color="auto"/>
              <w:right w:val="single" w:sz="2" w:space="0" w:color="auto"/>
            </w:tcBorders>
            <w:tcMar>
              <w:top w:w="100" w:type="dxa"/>
            </w:tcMar>
            <w:vAlign w:val="center"/>
          </w:tcPr>
          <w:p w14:paraId="71391F05" w14:textId="77777777" w:rsidR="00381AC8" w:rsidRPr="00EF0094" w:rsidRDefault="00381AC8" w:rsidP="00EF0094">
            <w:pPr>
              <w:spacing w:line="360" w:lineRule="auto"/>
              <w:jc w:val="left"/>
              <w:rPr>
                <w:rFonts w:asciiTheme="minorHAnsi" w:hAnsiTheme="minorHAnsi" w:cstheme="minorHAnsi"/>
                <w:color w:val="000000"/>
                <w:sz w:val="24"/>
                <w:u w:color="000000"/>
              </w:rPr>
            </w:pPr>
          </w:p>
        </w:tc>
      </w:tr>
      <w:tr w:rsidR="00381AC8" w:rsidRPr="00EF0094" w14:paraId="137E7538" w14:textId="77777777" w:rsidTr="00061EC2">
        <w:trPr>
          <w:cantSplit/>
          <w:trHeight w:val="20"/>
        </w:trPr>
        <w:tc>
          <w:tcPr>
            <w:tcW w:w="886" w:type="dxa"/>
            <w:tcBorders>
              <w:top w:val="single" w:sz="2" w:space="0" w:color="auto"/>
              <w:left w:val="single" w:sz="2" w:space="0" w:color="auto"/>
              <w:bottom w:val="single" w:sz="2" w:space="0" w:color="auto"/>
              <w:right w:val="single" w:sz="2" w:space="0" w:color="auto"/>
            </w:tcBorders>
            <w:tcMar>
              <w:top w:w="100" w:type="dxa"/>
            </w:tcMar>
            <w:vAlign w:val="center"/>
          </w:tcPr>
          <w:p w14:paraId="28B0D1F3" w14:textId="77777777" w:rsidR="00381AC8" w:rsidRPr="00EF0094" w:rsidRDefault="00381AC8" w:rsidP="00EF0094">
            <w:pPr>
              <w:spacing w:line="360" w:lineRule="auto"/>
              <w:jc w:val="left"/>
              <w:rPr>
                <w:rFonts w:asciiTheme="minorHAnsi" w:hAnsiTheme="minorHAnsi" w:cstheme="minorHAnsi"/>
                <w:color w:val="000000"/>
                <w:sz w:val="24"/>
                <w:u w:color="000000"/>
              </w:rPr>
            </w:pPr>
          </w:p>
        </w:tc>
        <w:tc>
          <w:tcPr>
            <w:tcW w:w="3033" w:type="dxa"/>
            <w:tcBorders>
              <w:top w:val="single" w:sz="2" w:space="0" w:color="auto"/>
              <w:left w:val="single" w:sz="2" w:space="0" w:color="auto"/>
              <w:bottom w:val="single" w:sz="2" w:space="0" w:color="auto"/>
              <w:right w:val="single" w:sz="2" w:space="0" w:color="auto"/>
            </w:tcBorders>
            <w:tcMar>
              <w:top w:w="100" w:type="dxa"/>
            </w:tcMar>
            <w:vAlign w:val="center"/>
          </w:tcPr>
          <w:p w14:paraId="22731FA9" w14:textId="77777777" w:rsidR="00381AC8" w:rsidRPr="00EF0094" w:rsidRDefault="00381AC8" w:rsidP="00EF0094">
            <w:pPr>
              <w:spacing w:line="360" w:lineRule="auto"/>
              <w:jc w:val="left"/>
              <w:rPr>
                <w:rFonts w:asciiTheme="minorHAnsi" w:hAnsiTheme="minorHAnsi" w:cstheme="minorHAnsi"/>
                <w:color w:val="000000"/>
                <w:sz w:val="24"/>
                <w:u w:color="000000"/>
              </w:rPr>
            </w:pPr>
          </w:p>
        </w:tc>
        <w:tc>
          <w:tcPr>
            <w:tcW w:w="3214" w:type="dxa"/>
            <w:tcBorders>
              <w:top w:val="single" w:sz="2" w:space="0" w:color="auto"/>
              <w:left w:val="single" w:sz="2" w:space="0" w:color="auto"/>
              <w:bottom w:val="single" w:sz="2" w:space="0" w:color="auto"/>
              <w:right w:val="single" w:sz="2" w:space="0" w:color="auto"/>
            </w:tcBorders>
            <w:tcMar>
              <w:top w:w="100" w:type="dxa"/>
            </w:tcMar>
            <w:vAlign w:val="center"/>
          </w:tcPr>
          <w:p w14:paraId="35925BB4" w14:textId="77777777" w:rsidR="00381AC8" w:rsidRPr="00EF0094" w:rsidRDefault="00381AC8" w:rsidP="00EF0094">
            <w:pPr>
              <w:spacing w:line="360" w:lineRule="auto"/>
              <w:jc w:val="left"/>
              <w:rPr>
                <w:rFonts w:asciiTheme="minorHAnsi" w:hAnsiTheme="minorHAnsi" w:cstheme="minorHAnsi"/>
                <w:color w:val="000000"/>
                <w:sz w:val="24"/>
                <w:u w:color="000000"/>
              </w:rPr>
            </w:pPr>
          </w:p>
        </w:tc>
        <w:tc>
          <w:tcPr>
            <w:tcW w:w="1382" w:type="dxa"/>
            <w:tcBorders>
              <w:top w:val="single" w:sz="2" w:space="0" w:color="auto"/>
              <w:left w:val="single" w:sz="2" w:space="0" w:color="auto"/>
              <w:bottom w:val="single" w:sz="2" w:space="0" w:color="auto"/>
              <w:right w:val="single" w:sz="2" w:space="0" w:color="auto"/>
            </w:tcBorders>
            <w:tcMar>
              <w:top w:w="100" w:type="dxa"/>
            </w:tcMar>
            <w:vAlign w:val="center"/>
          </w:tcPr>
          <w:p w14:paraId="4AD4E2E7" w14:textId="77777777" w:rsidR="00381AC8" w:rsidRPr="00EF0094" w:rsidRDefault="00381AC8" w:rsidP="00EF0094">
            <w:pPr>
              <w:spacing w:line="360" w:lineRule="auto"/>
              <w:jc w:val="left"/>
              <w:rPr>
                <w:rFonts w:asciiTheme="minorHAnsi" w:hAnsiTheme="minorHAnsi" w:cstheme="minorHAnsi"/>
                <w:color w:val="000000"/>
                <w:sz w:val="24"/>
                <w:u w:color="000000"/>
              </w:rPr>
            </w:pPr>
          </w:p>
        </w:tc>
        <w:tc>
          <w:tcPr>
            <w:tcW w:w="1907" w:type="dxa"/>
            <w:tcBorders>
              <w:top w:val="single" w:sz="2" w:space="0" w:color="auto"/>
              <w:left w:val="single" w:sz="2" w:space="0" w:color="auto"/>
              <w:bottom w:val="single" w:sz="2" w:space="0" w:color="auto"/>
              <w:right w:val="single" w:sz="2" w:space="0" w:color="auto"/>
            </w:tcBorders>
            <w:tcMar>
              <w:top w:w="100" w:type="dxa"/>
            </w:tcMar>
            <w:vAlign w:val="center"/>
          </w:tcPr>
          <w:p w14:paraId="6411A1F1" w14:textId="77777777" w:rsidR="00381AC8" w:rsidRPr="00EF0094" w:rsidRDefault="00381AC8" w:rsidP="00EF0094">
            <w:pPr>
              <w:spacing w:line="360" w:lineRule="auto"/>
              <w:jc w:val="left"/>
              <w:rPr>
                <w:rFonts w:asciiTheme="minorHAnsi" w:hAnsiTheme="minorHAnsi" w:cstheme="minorHAnsi"/>
                <w:color w:val="000000"/>
                <w:sz w:val="24"/>
                <w:u w:color="000000"/>
              </w:rPr>
            </w:pPr>
          </w:p>
        </w:tc>
      </w:tr>
      <w:tr w:rsidR="00D77211" w:rsidRPr="00EF0094" w14:paraId="4395E7B6" w14:textId="77777777" w:rsidTr="00061EC2">
        <w:trPr>
          <w:cantSplit/>
          <w:trHeight w:val="20"/>
        </w:trPr>
        <w:tc>
          <w:tcPr>
            <w:tcW w:w="886" w:type="dxa"/>
            <w:tcBorders>
              <w:top w:val="single" w:sz="2" w:space="0" w:color="auto"/>
              <w:left w:val="single" w:sz="2" w:space="0" w:color="auto"/>
              <w:bottom w:val="single" w:sz="2" w:space="0" w:color="auto"/>
              <w:right w:val="single" w:sz="2" w:space="0" w:color="auto"/>
            </w:tcBorders>
            <w:tcMar>
              <w:top w:w="100" w:type="dxa"/>
            </w:tcMar>
            <w:vAlign w:val="center"/>
          </w:tcPr>
          <w:p w14:paraId="75639093" w14:textId="77777777" w:rsidR="00D77211" w:rsidRPr="00EF0094" w:rsidRDefault="00D77211" w:rsidP="00EF0094">
            <w:pPr>
              <w:spacing w:line="360" w:lineRule="auto"/>
              <w:jc w:val="left"/>
              <w:rPr>
                <w:rFonts w:asciiTheme="minorHAnsi" w:hAnsiTheme="minorHAnsi" w:cstheme="minorHAnsi"/>
                <w:color w:val="000000"/>
                <w:sz w:val="24"/>
                <w:u w:color="000000"/>
              </w:rPr>
            </w:pPr>
          </w:p>
        </w:tc>
        <w:tc>
          <w:tcPr>
            <w:tcW w:w="3033" w:type="dxa"/>
            <w:tcBorders>
              <w:top w:val="single" w:sz="2" w:space="0" w:color="auto"/>
              <w:left w:val="single" w:sz="2" w:space="0" w:color="auto"/>
              <w:bottom w:val="single" w:sz="2" w:space="0" w:color="auto"/>
              <w:right w:val="single" w:sz="2" w:space="0" w:color="auto"/>
            </w:tcBorders>
            <w:tcMar>
              <w:top w:w="100" w:type="dxa"/>
            </w:tcMar>
            <w:vAlign w:val="center"/>
          </w:tcPr>
          <w:p w14:paraId="07AE5031" w14:textId="77777777" w:rsidR="00D77211" w:rsidRPr="00EF0094" w:rsidRDefault="00D77211" w:rsidP="00EF0094">
            <w:pPr>
              <w:spacing w:line="360" w:lineRule="auto"/>
              <w:jc w:val="left"/>
              <w:rPr>
                <w:rFonts w:asciiTheme="minorHAnsi" w:hAnsiTheme="minorHAnsi" w:cstheme="minorHAnsi"/>
                <w:color w:val="000000"/>
                <w:sz w:val="24"/>
                <w:u w:color="000000"/>
              </w:rPr>
            </w:pPr>
          </w:p>
        </w:tc>
        <w:tc>
          <w:tcPr>
            <w:tcW w:w="3214" w:type="dxa"/>
            <w:tcBorders>
              <w:top w:val="single" w:sz="2" w:space="0" w:color="auto"/>
              <w:left w:val="single" w:sz="2" w:space="0" w:color="auto"/>
              <w:bottom w:val="single" w:sz="2" w:space="0" w:color="auto"/>
              <w:right w:val="single" w:sz="2" w:space="0" w:color="auto"/>
            </w:tcBorders>
            <w:tcMar>
              <w:top w:w="100" w:type="dxa"/>
            </w:tcMar>
            <w:vAlign w:val="center"/>
          </w:tcPr>
          <w:p w14:paraId="454713C9" w14:textId="77777777" w:rsidR="00D77211" w:rsidRPr="00EF0094" w:rsidRDefault="00D77211" w:rsidP="00EF0094">
            <w:pPr>
              <w:spacing w:line="360" w:lineRule="auto"/>
              <w:jc w:val="left"/>
              <w:rPr>
                <w:rFonts w:asciiTheme="minorHAnsi" w:hAnsiTheme="minorHAnsi" w:cstheme="minorHAnsi"/>
                <w:color w:val="000000"/>
                <w:sz w:val="24"/>
                <w:u w:color="000000"/>
              </w:rPr>
            </w:pPr>
          </w:p>
        </w:tc>
        <w:tc>
          <w:tcPr>
            <w:tcW w:w="1382" w:type="dxa"/>
            <w:tcBorders>
              <w:top w:val="single" w:sz="2" w:space="0" w:color="auto"/>
              <w:left w:val="single" w:sz="2" w:space="0" w:color="auto"/>
              <w:bottom w:val="single" w:sz="2" w:space="0" w:color="auto"/>
              <w:right w:val="single" w:sz="2" w:space="0" w:color="auto"/>
            </w:tcBorders>
            <w:tcMar>
              <w:top w:w="100" w:type="dxa"/>
            </w:tcMar>
            <w:vAlign w:val="center"/>
          </w:tcPr>
          <w:p w14:paraId="52CED166" w14:textId="77777777" w:rsidR="00D77211" w:rsidRPr="00EF0094" w:rsidRDefault="00D77211" w:rsidP="00EF0094">
            <w:pPr>
              <w:spacing w:line="360" w:lineRule="auto"/>
              <w:jc w:val="left"/>
              <w:rPr>
                <w:rFonts w:asciiTheme="minorHAnsi" w:hAnsiTheme="minorHAnsi" w:cstheme="minorHAnsi"/>
                <w:color w:val="000000"/>
                <w:sz w:val="24"/>
                <w:u w:color="000000"/>
              </w:rPr>
            </w:pPr>
          </w:p>
        </w:tc>
        <w:tc>
          <w:tcPr>
            <w:tcW w:w="1907" w:type="dxa"/>
            <w:tcBorders>
              <w:top w:val="single" w:sz="2" w:space="0" w:color="auto"/>
              <w:left w:val="single" w:sz="2" w:space="0" w:color="auto"/>
              <w:bottom w:val="single" w:sz="2" w:space="0" w:color="auto"/>
              <w:right w:val="single" w:sz="2" w:space="0" w:color="auto"/>
            </w:tcBorders>
            <w:tcMar>
              <w:top w:w="100" w:type="dxa"/>
            </w:tcMar>
            <w:vAlign w:val="center"/>
          </w:tcPr>
          <w:p w14:paraId="6344058D" w14:textId="77777777" w:rsidR="00D77211" w:rsidRPr="00EF0094" w:rsidRDefault="00D77211" w:rsidP="00EF0094">
            <w:pPr>
              <w:spacing w:line="360" w:lineRule="auto"/>
              <w:jc w:val="left"/>
              <w:rPr>
                <w:rFonts w:asciiTheme="minorHAnsi" w:hAnsiTheme="minorHAnsi" w:cstheme="minorHAnsi"/>
                <w:color w:val="000000"/>
                <w:sz w:val="24"/>
                <w:u w:color="000000"/>
              </w:rPr>
            </w:pPr>
          </w:p>
        </w:tc>
      </w:tr>
    </w:tbl>
    <w:p w14:paraId="68E703C3" w14:textId="77777777" w:rsidR="002E49D1" w:rsidRPr="00A3222C" w:rsidRDefault="002E49D1" w:rsidP="00381AC8">
      <w:pPr>
        <w:keepNext/>
        <w:spacing w:before="120" w:after="120" w:line="360" w:lineRule="auto"/>
        <w:ind w:left="5569"/>
        <w:jc w:val="left"/>
        <w:rPr>
          <w:color w:val="000000"/>
          <w:sz w:val="16"/>
          <w:szCs w:val="16"/>
          <w:u w:color="000000"/>
        </w:rPr>
      </w:pPr>
    </w:p>
    <w:sectPr w:rsidR="002E49D1" w:rsidRPr="00A3222C" w:rsidSect="00381AC8">
      <w:footerReference w:type="default" r:id="rId11"/>
      <w:footnotePr>
        <w:numRestart w:val="eachSect"/>
      </w:footnotePr>
      <w:endnotePr>
        <w:numFmt w:val="decimal"/>
      </w:endnotePr>
      <w:pgSz w:w="11906" w:h="16838"/>
      <w:pgMar w:top="850" w:right="850" w:bottom="1417" w:left="85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1BB04" w14:textId="77777777" w:rsidR="0096680A" w:rsidRDefault="0096680A">
      <w:r>
        <w:separator/>
      </w:r>
    </w:p>
  </w:endnote>
  <w:endnote w:type="continuationSeparator" w:id="0">
    <w:p w14:paraId="4B80C4E9" w14:textId="77777777" w:rsidR="0096680A" w:rsidRDefault="0096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3474"/>
    </w:tblGrid>
    <w:tr w:rsidR="0096680A" w:rsidRPr="00061EC2" w14:paraId="23A2228A" w14:textId="77777777">
      <w:tc>
        <w:tcPr>
          <w:tcW w:w="6804" w:type="dxa"/>
          <w:tcBorders>
            <w:top w:val="nil"/>
            <w:left w:val="nil"/>
            <w:bottom w:val="nil"/>
            <w:right w:val="nil"/>
          </w:tcBorders>
          <w:tcMar>
            <w:top w:w="100" w:type="dxa"/>
          </w:tcMar>
          <w:vAlign w:val="center"/>
        </w:tcPr>
        <w:p w14:paraId="2568755A" w14:textId="77777777" w:rsidR="0096680A" w:rsidRPr="00061EC2" w:rsidRDefault="0096680A">
          <w:pPr>
            <w:jc w:val="left"/>
            <w:rPr>
              <w:rFonts w:asciiTheme="minorHAnsi" w:hAnsiTheme="minorHAnsi" w:cstheme="minorHAnsi"/>
              <w:szCs w:val="22"/>
            </w:rPr>
          </w:pPr>
        </w:p>
      </w:tc>
      <w:tc>
        <w:tcPr>
          <w:tcW w:w="3402" w:type="dxa"/>
          <w:tcBorders>
            <w:top w:val="nil"/>
            <w:left w:val="nil"/>
            <w:bottom w:val="nil"/>
            <w:right w:val="nil"/>
          </w:tcBorders>
          <w:tcMar>
            <w:top w:w="100" w:type="dxa"/>
          </w:tcMar>
          <w:vAlign w:val="center"/>
        </w:tcPr>
        <w:p w14:paraId="336ACF5E" w14:textId="77777777" w:rsidR="0096680A" w:rsidRPr="00061EC2" w:rsidRDefault="0096680A">
          <w:pPr>
            <w:jc w:val="right"/>
            <w:rPr>
              <w:rFonts w:asciiTheme="minorHAnsi" w:hAnsiTheme="minorHAnsi" w:cstheme="minorHAnsi"/>
              <w:szCs w:val="22"/>
            </w:rPr>
          </w:pPr>
          <w:r w:rsidRPr="00061EC2">
            <w:rPr>
              <w:rFonts w:asciiTheme="minorHAnsi" w:hAnsiTheme="minorHAnsi" w:cstheme="minorHAnsi"/>
              <w:szCs w:val="22"/>
            </w:rPr>
            <w:t xml:space="preserve">Strona </w:t>
          </w:r>
          <w:r w:rsidRPr="00061EC2">
            <w:rPr>
              <w:rFonts w:asciiTheme="minorHAnsi" w:hAnsiTheme="minorHAnsi" w:cstheme="minorHAnsi"/>
              <w:szCs w:val="22"/>
            </w:rPr>
            <w:fldChar w:fldCharType="begin"/>
          </w:r>
          <w:r w:rsidRPr="00061EC2">
            <w:rPr>
              <w:rFonts w:asciiTheme="minorHAnsi" w:hAnsiTheme="minorHAnsi" w:cstheme="minorHAnsi"/>
              <w:szCs w:val="22"/>
            </w:rPr>
            <w:instrText>PAGE</w:instrText>
          </w:r>
          <w:r w:rsidRPr="00061EC2">
            <w:rPr>
              <w:rFonts w:asciiTheme="minorHAnsi" w:hAnsiTheme="minorHAnsi" w:cstheme="minorHAnsi"/>
              <w:szCs w:val="22"/>
            </w:rPr>
            <w:fldChar w:fldCharType="separate"/>
          </w:r>
          <w:r w:rsidR="00F2692E" w:rsidRPr="00061EC2">
            <w:rPr>
              <w:rFonts w:asciiTheme="minorHAnsi" w:hAnsiTheme="minorHAnsi" w:cstheme="minorHAnsi"/>
              <w:noProof/>
              <w:szCs w:val="22"/>
            </w:rPr>
            <w:t>5</w:t>
          </w:r>
          <w:r w:rsidRPr="00061EC2">
            <w:rPr>
              <w:rFonts w:asciiTheme="minorHAnsi" w:hAnsiTheme="minorHAnsi" w:cstheme="minorHAnsi"/>
              <w:szCs w:val="22"/>
            </w:rPr>
            <w:fldChar w:fldCharType="end"/>
          </w:r>
        </w:p>
      </w:tc>
    </w:tr>
  </w:tbl>
  <w:p w14:paraId="1E13D65C" w14:textId="77777777" w:rsidR="0096680A" w:rsidRPr="00061EC2" w:rsidRDefault="0096680A">
    <w:pPr>
      <w:rPr>
        <w:rFonts w:asciiTheme="minorHAnsi" w:hAnsiTheme="minorHAnsi" w:cstheme="minorHAnsi"/>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83718" w14:textId="77777777" w:rsidR="0096680A" w:rsidRDefault="0096680A">
      <w:r>
        <w:separator/>
      </w:r>
    </w:p>
  </w:footnote>
  <w:footnote w:type="continuationSeparator" w:id="0">
    <w:p w14:paraId="2A90C6EC" w14:textId="77777777" w:rsidR="0096680A" w:rsidRDefault="00966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47A20"/>
    <w:multiLevelType w:val="hybridMultilevel"/>
    <w:tmpl w:val="DBB2C26A"/>
    <w:lvl w:ilvl="0" w:tplc="7A1629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51C06806"/>
    <w:multiLevelType w:val="hybridMultilevel"/>
    <w:tmpl w:val="1B7239DE"/>
    <w:lvl w:ilvl="0" w:tplc="7A1629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20250695">
    <w:abstractNumId w:val="1"/>
  </w:num>
  <w:num w:numId="2" w16cid:durableId="425659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8433"/>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61EC2"/>
    <w:rsid w:val="000B5215"/>
    <w:rsid w:val="00191D9B"/>
    <w:rsid w:val="00273A87"/>
    <w:rsid w:val="002E49D1"/>
    <w:rsid w:val="00381AC8"/>
    <w:rsid w:val="003B231D"/>
    <w:rsid w:val="003C103B"/>
    <w:rsid w:val="00496CCA"/>
    <w:rsid w:val="004A7465"/>
    <w:rsid w:val="006371A8"/>
    <w:rsid w:val="006A1646"/>
    <w:rsid w:val="007757D1"/>
    <w:rsid w:val="00775C49"/>
    <w:rsid w:val="007E39F5"/>
    <w:rsid w:val="007F1B96"/>
    <w:rsid w:val="00853DE2"/>
    <w:rsid w:val="00880E91"/>
    <w:rsid w:val="008B1C33"/>
    <w:rsid w:val="008B471A"/>
    <w:rsid w:val="00926BF4"/>
    <w:rsid w:val="0096680A"/>
    <w:rsid w:val="009B3259"/>
    <w:rsid w:val="00A24409"/>
    <w:rsid w:val="00A3222C"/>
    <w:rsid w:val="00A77B3E"/>
    <w:rsid w:val="00AC2131"/>
    <w:rsid w:val="00AF1CBC"/>
    <w:rsid w:val="00B34A38"/>
    <w:rsid w:val="00B64503"/>
    <w:rsid w:val="00BA623A"/>
    <w:rsid w:val="00C510F5"/>
    <w:rsid w:val="00C52FC7"/>
    <w:rsid w:val="00CA2A55"/>
    <w:rsid w:val="00CA3524"/>
    <w:rsid w:val="00D61FD4"/>
    <w:rsid w:val="00D65C2B"/>
    <w:rsid w:val="00D77211"/>
    <w:rsid w:val="00DF7098"/>
    <w:rsid w:val="00E0192E"/>
    <w:rsid w:val="00E04396"/>
    <w:rsid w:val="00EC710E"/>
    <w:rsid w:val="00EF0094"/>
    <w:rsid w:val="00F2692E"/>
    <w:rsid w:val="00F7366B"/>
    <w:rsid w:val="00FA46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EBE5388"/>
  <w15:docId w15:val="{530D6971-BABB-4A5F-8CCD-D775585C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paragraph" w:styleId="Nagwek1">
    <w:name w:val="heading 1"/>
    <w:basedOn w:val="Normalny"/>
    <w:next w:val="Normalny"/>
    <w:link w:val="Nagwek1Znak"/>
    <w:qFormat/>
    <w:rsid w:val="00FA468F"/>
    <w:pPr>
      <w:keepNext/>
      <w:keepLines/>
      <w:spacing w:before="480"/>
      <w:jc w:val="left"/>
      <w:outlineLvl w:val="0"/>
    </w:pPr>
    <w:rPr>
      <w:rFonts w:asciiTheme="minorHAnsi" w:eastAsiaTheme="majorEastAsia" w:hAnsiTheme="minorHAnsi" w:cstheme="majorBidi"/>
      <w:b/>
      <w:bCs/>
      <w:color w:val="000000" w:themeColor="text1"/>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paragraph" w:styleId="Nagwek">
    <w:name w:val="header"/>
    <w:basedOn w:val="Normalny"/>
    <w:link w:val="NagwekZnak"/>
    <w:rsid w:val="007F1B96"/>
    <w:pPr>
      <w:tabs>
        <w:tab w:val="center" w:pos="4536"/>
        <w:tab w:val="right" w:pos="9072"/>
      </w:tabs>
    </w:pPr>
  </w:style>
  <w:style w:type="character" w:customStyle="1" w:styleId="NagwekZnak">
    <w:name w:val="Nagłówek Znak"/>
    <w:basedOn w:val="Domylnaczcionkaakapitu"/>
    <w:link w:val="Nagwek"/>
    <w:rsid w:val="007F1B96"/>
    <w:rPr>
      <w:sz w:val="22"/>
      <w:szCs w:val="24"/>
    </w:rPr>
  </w:style>
  <w:style w:type="paragraph" w:styleId="Stopka">
    <w:name w:val="footer"/>
    <w:basedOn w:val="Normalny"/>
    <w:link w:val="StopkaZnak"/>
    <w:uiPriority w:val="99"/>
    <w:rsid w:val="007F1B96"/>
    <w:pPr>
      <w:tabs>
        <w:tab w:val="center" w:pos="4536"/>
        <w:tab w:val="right" w:pos="9072"/>
      </w:tabs>
    </w:pPr>
  </w:style>
  <w:style w:type="character" w:customStyle="1" w:styleId="StopkaZnak">
    <w:name w:val="Stopka Znak"/>
    <w:basedOn w:val="Domylnaczcionkaakapitu"/>
    <w:link w:val="Stopka"/>
    <w:uiPriority w:val="99"/>
    <w:rsid w:val="007F1B96"/>
    <w:rPr>
      <w:sz w:val="22"/>
      <w:szCs w:val="24"/>
    </w:rPr>
  </w:style>
  <w:style w:type="character" w:customStyle="1" w:styleId="Nagwek1Znak">
    <w:name w:val="Nagłówek 1 Znak"/>
    <w:basedOn w:val="Domylnaczcionkaakapitu"/>
    <w:link w:val="Nagwek1"/>
    <w:rsid w:val="00FA468F"/>
    <w:rPr>
      <w:rFonts w:asciiTheme="minorHAnsi" w:eastAsiaTheme="majorEastAsia" w:hAnsiTheme="minorHAnsi" w:cstheme="majorBidi"/>
      <w:b/>
      <w:bCs/>
      <w:color w:val="000000" w:themeColor="text1"/>
      <w:sz w:val="24"/>
      <w:szCs w:val="28"/>
    </w:rPr>
  </w:style>
  <w:style w:type="paragraph" w:styleId="Tekstprzypisudolnego">
    <w:name w:val="footnote text"/>
    <w:basedOn w:val="Normalny"/>
    <w:link w:val="TekstprzypisudolnegoZnak"/>
    <w:rsid w:val="00C52FC7"/>
    <w:rPr>
      <w:sz w:val="20"/>
      <w:szCs w:val="20"/>
    </w:rPr>
  </w:style>
  <w:style w:type="character" w:customStyle="1" w:styleId="TekstprzypisudolnegoZnak">
    <w:name w:val="Tekst przypisu dolnego Znak"/>
    <w:basedOn w:val="Domylnaczcionkaakapitu"/>
    <w:link w:val="Tekstprzypisudolnego"/>
    <w:rsid w:val="00C52FC7"/>
  </w:style>
  <w:style w:type="character" w:styleId="Odwoanieprzypisudolnego">
    <w:name w:val="footnote reference"/>
    <w:basedOn w:val="Domylnaczcionkaakapitu"/>
    <w:rsid w:val="00C52FC7"/>
    <w:rPr>
      <w:vertAlign w:val="superscript"/>
    </w:rPr>
  </w:style>
  <w:style w:type="table" w:styleId="Tabela-Siatka">
    <w:name w:val="Table Grid"/>
    <w:basedOn w:val="Standardowy"/>
    <w:rsid w:val="000B5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61E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508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rzad@nowysac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o.nowysacz.pl" TargetMode="External"/><Relationship Id="rId4" Type="http://schemas.openxmlformats.org/officeDocument/2006/relationships/settings" Target="settings.xml"/><Relationship Id="rId9" Type="http://schemas.openxmlformats.org/officeDocument/2006/relationships/hyperlink" Target="mailto:iod@nowysac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E325A-F9B6-420F-8631-62011EA91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794</Words>
  <Characters>4768</Characters>
  <Application>Microsoft Office Word</Application>
  <DocSecurity>0</DocSecurity>
  <Lines>39</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Miasta Nowego Sącza</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określenia zasad i^trybu przeprowadzania procedury budżetu obywatelskiego miasta Nowego Sącza</dc:subject>
  <dc:creator>kmateja</dc:creator>
  <cp:lastModifiedBy>Kamila Mateja</cp:lastModifiedBy>
  <cp:revision>8</cp:revision>
  <dcterms:created xsi:type="dcterms:W3CDTF">2023-06-28T08:00:00Z</dcterms:created>
  <dcterms:modified xsi:type="dcterms:W3CDTF">2023-07-10T15:36:00Z</dcterms:modified>
  <cp:category>Akt prawny</cp:category>
</cp:coreProperties>
</file>