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414" w:rsidRDefault="00746AA9" w:rsidP="00746AA9">
      <w:pPr>
        <w:pStyle w:val="FirstParagraph"/>
        <w:spacing w:before="0" w:after="0" w:line="360" w:lineRule="auto"/>
        <w:ind w:left="5670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 xml:space="preserve">Załącznik nr 6 do </w:t>
      </w:r>
      <w:proofErr w:type="spellStart"/>
      <w:r w:rsidRPr="00746AA9">
        <w:rPr>
          <w:rFonts w:ascii="Times New Roman" w:hAnsi="Times New Roman" w:cs="Times New Roman"/>
        </w:rPr>
        <w:t>Regulaminu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Śmigielskiego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Budżetu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Obywatelskiego</w:t>
      </w:r>
      <w:proofErr w:type="spellEnd"/>
    </w:p>
    <w:p w:rsidR="00746AA9" w:rsidRPr="00746AA9" w:rsidRDefault="00746AA9" w:rsidP="00746AA9">
      <w:pPr>
        <w:pStyle w:val="Tekstpodstawowy"/>
      </w:pPr>
    </w:p>
    <w:p w:rsidR="00876414" w:rsidRPr="00746AA9" w:rsidRDefault="00746AA9" w:rsidP="00746AA9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WZÓR ODWOŁANIA OD NEGATYWNEJ OCENY PROJEKTU ZGŁOSZONEGO DO ŚMIGIELSKIEGO BUDŻETU OBYWATELSKIEGO</w:t>
      </w:r>
    </w:p>
    <w:p w:rsidR="00876414" w:rsidRDefault="00746AA9" w:rsidP="00746AA9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Śmigiel, dnia ………………………………</w:t>
      </w:r>
    </w:p>
    <w:p w:rsidR="00746AA9" w:rsidRPr="00746AA9" w:rsidRDefault="00746AA9" w:rsidP="00746AA9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</w:p>
    <w:p w:rsidR="00876414" w:rsidRPr="00746AA9" w:rsidRDefault="00746AA9" w:rsidP="00746AA9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</w:rPr>
      </w:pPr>
      <w:bookmarkStart w:id="0" w:name="_GoBack"/>
      <w:r w:rsidRPr="00746AA9">
        <w:rPr>
          <w:rFonts w:ascii="Times New Roman" w:hAnsi="Times New Roman" w:cs="Times New Roman"/>
        </w:rPr>
        <w:t xml:space="preserve">Komisja ds. Śmigielskiego Budżetu Obywatelskiego za pośrednictwem </w:t>
      </w:r>
      <w:r w:rsidRPr="00746AA9">
        <w:rPr>
          <w:rFonts w:ascii="Times New Roman" w:hAnsi="Times New Roman" w:cs="Times New Roman"/>
        </w:rPr>
        <w:t>Burmistrza Śmigla</w:t>
      </w:r>
    </w:p>
    <w:bookmarkEnd w:id="0"/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ODWOŁANIE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od negatywnej oceny projektu zgłoszonego do Śmigielskiego Budżetu Obywatelskiego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I. DANE WNIOSKODAWCY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Imię i nazwisko: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Adres zamieszkania: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</w:t>
      </w:r>
      <w:r w:rsidRPr="00746AA9">
        <w:rPr>
          <w:rFonts w:ascii="Times New Roman" w:hAnsi="Times New Roman" w:cs="Times New Roman"/>
        </w:rPr>
        <w:t>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Telefon kontaktowy: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Adres e-mail: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Compact"/>
        <w:numPr>
          <w:ilvl w:val="0"/>
          <w:numId w:val="2"/>
        </w:numPr>
        <w:spacing w:before="0" w:after="0" w:line="360" w:lineRule="auto"/>
        <w:ind w:left="0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DANE PROJEKTU</w:t>
      </w:r>
    </w:p>
    <w:p w:rsidR="00876414" w:rsidRPr="00746AA9" w:rsidRDefault="00746AA9" w:rsidP="00746AA9">
      <w:pPr>
        <w:pStyle w:val="FirstParagraph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Numer projektu: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Nazwa projektu: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</w:t>
      </w:r>
      <w:r w:rsidRPr="00746AA9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Data opublikowania informacji o negatywnej ocenie projektu: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Compact"/>
        <w:numPr>
          <w:ilvl w:val="0"/>
          <w:numId w:val="3"/>
        </w:numPr>
        <w:spacing w:before="0" w:after="0" w:line="360" w:lineRule="auto"/>
        <w:ind w:left="0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ZAKRES ODWOŁANIA</w:t>
      </w:r>
    </w:p>
    <w:p w:rsidR="00876414" w:rsidRPr="00746AA9" w:rsidRDefault="00746AA9" w:rsidP="00746AA9">
      <w:pPr>
        <w:pStyle w:val="FirstParagraph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lastRenderedPageBreak/>
        <w:t>Wnoszę odwołanie od negatywnej oceny projektu zgłoszonego do Śmigielskiego Budżetu Obywatelskiego i wnoszę o: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uchylenie negatywnej oceny projektu oraz dopuszczenie projektu do głosowania;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skierowanie projektu do ponownej oceny;</w:t>
      </w:r>
    </w:p>
    <w:p w:rsidR="00876414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ponowną </w:t>
      </w:r>
      <w:proofErr w:type="spellStart"/>
      <w:r w:rsidRPr="00746AA9">
        <w:rPr>
          <w:rFonts w:ascii="Times New Roman" w:hAnsi="Times New Roman" w:cs="Times New Roman"/>
        </w:rPr>
        <w:t>analizę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wskazanych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elementów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projektu</w:t>
      </w:r>
      <w:proofErr w:type="spellEnd"/>
      <w:r w:rsidRPr="00746AA9">
        <w:rPr>
          <w:rFonts w:ascii="Times New Roman" w:hAnsi="Times New Roman" w:cs="Times New Roman"/>
        </w:rPr>
        <w:t>.</w:t>
      </w:r>
    </w:p>
    <w:p w:rsidR="00746AA9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  <w:b/>
        </w:rPr>
      </w:pPr>
    </w:p>
    <w:p w:rsidR="00876414" w:rsidRPr="00746AA9" w:rsidRDefault="00746AA9" w:rsidP="00746AA9">
      <w:pPr>
        <w:pStyle w:val="Compact"/>
        <w:numPr>
          <w:ilvl w:val="0"/>
          <w:numId w:val="4"/>
        </w:numPr>
        <w:spacing w:before="0" w:after="0" w:line="360" w:lineRule="auto"/>
        <w:ind w:left="0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UZASADNIENIE ODWOŁANIA</w:t>
      </w:r>
    </w:p>
    <w:p w:rsidR="00876414" w:rsidRPr="00746AA9" w:rsidRDefault="00746AA9" w:rsidP="00746AA9">
      <w:pPr>
        <w:pStyle w:val="FirstParagraph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Należy wskazać, z którymi ustaleniami zawartymi w uzasadnieniu negatywnej oceny wnioskodawca się nie zgadza oraz przedstawić argumenty przemawiające za zmianą oceny projektu.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</w:t>
      </w:r>
      <w:r w:rsidRPr="00746AA9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746AA9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V. D</w:t>
      </w:r>
      <w:r w:rsidRPr="00746AA9">
        <w:rPr>
          <w:rFonts w:ascii="Times New Roman" w:hAnsi="Times New Roman" w:cs="Times New Roman"/>
          <w:b/>
        </w:rPr>
        <w:t>ODATKOWE WYJAŚNIENIA LUB DOKUMENTY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Do odwołania załączam: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dodatkowe wyjaśnienia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dokumentację techniczną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kosztorys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mapę lokalizacyjną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opinię lub stanowisko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inne dokumenty: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Compact"/>
        <w:numPr>
          <w:ilvl w:val="0"/>
          <w:numId w:val="5"/>
        </w:numPr>
        <w:spacing w:before="0" w:after="0" w:line="360" w:lineRule="auto"/>
        <w:ind w:left="0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lastRenderedPageBreak/>
        <w:t>OŚWIADCZENIE WNIOSKODAWCY</w:t>
      </w:r>
    </w:p>
    <w:p w:rsidR="00876414" w:rsidRPr="00746AA9" w:rsidRDefault="00746AA9" w:rsidP="00746AA9">
      <w:pPr>
        <w:pStyle w:val="FirstParagraph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Oświadczam, że:</w:t>
      </w:r>
    </w:p>
    <w:p w:rsidR="00876414" w:rsidRPr="00746AA9" w:rsidRDefault="00746AA9" w:rsidP="00746AA9">
      <w:pPr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jestem wnioskodawcą projektu, którego dotyczy niniejsze odwołanie;</w:t>
      </w:r>
    </w:p>
    <w:p w:rsidR="00876414" w:rsidRPr="00746AA9" w:rsidRDefault="00746AA9" w:rsidP="00746AA9">
      <w:pPr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wszystkie informacje zawarte w odwołaniu są zgodne z prawdą;</w:t>
      </w:r>
    </w:p>
    <w:p w:rsidR="00876414" w:rsidRPr="00746AA9" w:rsidRDefault="00746AA9" w:rsidP="00746AA9">
      <w:pPr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zapoznałem/am się z Regulaminem Śmigielskiego Budżetu Obywatelskiego;</w:t>
      </w:r>
    </w:p>
    <w:p w:rsidR="00876414" w:rsidRPr="00746AA9" w:rsidRDefault="00746AA9" w:rsidP="00746AA9">
      <w:pPr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przyjmuję do wiadomości, że Komisja rozpatruje odwołanie na zasadach określonych w Regulaminie ŚBO.</w:t>
      </w:r>
    </w:p>
    <w:p w:rsidR="00876414" w:rsidRDefault="00746AA9" w:rsidP="00746AA9">
      <w:pPr>
        <w:pStyle w:val="FirstParagraph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 xml:space="preserve">…………………………………………………. </w:t>
      </w:r>
      <w:proofErr w:type="spellStart"/>
      <w:r w:rsidRPr="00746AA9">
        <w:rPr>
          <w:rFonts w:ascii="Times New Roman" w:hAnsi="Times New Roman" w:cs="Times New Roman"/>
        </w:rPr>
        <w:t>czytelny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podpis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wnioskodawcy</w:t>
      </w:r>
      <w:proofErr w:type="spellEnd"/>
    </w:p>
    <w:p w:rsidR="00746AA9" w:rsidRPr="00746AA9" w:rsidRDefault="00746AA9" w:rsidP="00746AA9">
      <w:pPr>
        <w:pStyle w:val="Tekstpodstawowy"/>
      </w:pPr>
    </w:p>
    <w:p w:rsidR="00876414" w:rsidRPr="00746AA9" w:rsidRDefault="00746AA9" w:rsidP="00746AA9">
      <w:pPr>
        <w:pStyle w:val="Compact"/>
        <w:numPr>
          <w:ilvl w:val="0"/>
          <w:numId w:val="7"/>
        </w:numPr>
        <w:spacing w:before="0" w:after="0" w:line="360" w:lineRule="auto"/>
        <w:ind w:left="0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ADNOTACJE URZĘDOWE</w:t>
      </w:r>
    </w:p>
    <w:p w:rsidR="00876414" w:rsidRPr="00746AA9" w:rsidRDefault="00746AA9" w:rsidP="00746AA9">
      <w:pPr>
        <w:pStyle w:val="FirstParagraph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Data wpływu odwołania: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Numer sprawy: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</w:t>
      </w:r>
      <w:r w:rsidRPr="00746AA9">
        <w:rPr>
          <w:rFonts w:ascii="Times New Roman" w:hAnsi="Times New Roman" w:cs="Times New Roman"/>
        </w:rPr>
        <w:t>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proofErr w:type="spellStart"/>
      <w:r w:rsidRPr="00746AA9">
        <w:rPr>
          <w:rFonts w:ascii="Times New Roman" w:hAnsi="Times New Roman" w:cs="Times New Roman"/>
        </w:rPr>
        <w:t>Osoba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przyjmująca</w:t>
      </w:r>
      <w:proofErr w:type="spellEnd"/>
      <w:r w:rsidRPr="00746AA9">
        <w:rPr>
          <w:rFonts w:ascii="Times New Roman" w:hAnsi="Times New Roman" w:cs="Times New Roman"/>
        </w:rPr>
        <w:t>:</w:t>
      </w:r>
    </w:p>
    <w:p w:rsidR="00876414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746AA9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</w:p>
    <w:p w:rsidR="00876414" w:rsidRPr="00746AA9" w:rsidRDefault="00746AA9" w:rsidP="00746AA9">
      <w:pPr>
        <w:pStyle w:val="Compact"/>
        <w:numPr>
          <w:ilvl w:val="0"/>
          <w:numId w:val="8"/>
        </w:numPr>
        <w:spacing w:before="0" w:after="0" w:line="360" w:lineRule="auto"/>
        <w:ind w:left="0"/>
        <w:rPr>
          <w:rFonts w:ascii="Times New Roman" w:hAnsi="Times New Roman" w:cs="Times New Roman"/>
          <w:b/>
        </w:rPr>
      </w:pPr>
      <w:r w:rsidRPr="00746AA9">
        <w:rPr>
          <w:rFonts w:ascii="Times New Roman" w:hAnsi="Times New Roman" w:cs="Times New Roman"/>
          <w:b/>
        </w:rPr>
        <w:t>ROZSTRZYGNIĘCIE KOMISJI</w:t>
      </w:r>
    </w:p>
    <w:p w:rsidR="00876414" w:rsidRPr="00746AA9" w:rsidRDefault="00746AA9" w:rsidP="00746AA9">
      <w:pPr>
        <w:pStyle w:val="FirstParagraph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Po rozpatrzeniu odwołania Komisja ds. Śmigielskiego Budżetu Obywatelskiego postanawia: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utrzymać negatywną ocenę projektu;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uchylić negatywną ocenę pr</w:t>
      </w:r>
      <w:r w:rsidRPr="00746AA9">
        <w:rPr>
          <w:rFonts w:ascii="Times New Roman" w:hAnsi="Times New Roman" w:cs="Times New Roman"/>
        </w:rPr>
        <w:t>ojektu i dopuścić projekt do głosowania;</w:t>
      </w:r>
    </w:p>
    <w:p w:rsidR="00876414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Segoe UI Symbol" w:hAnsi="Segoe UI Symbol" w:cs="Segoe UI Symbol"/>
        </w:rPr>
        <w:t>☐</w:t>
      </w:r>
      <w:r w:rsidRPr="00746AA9">
        <w:rPr>
          <w:rFonts w:ascii="Times New Roman" w:hAnsi="Times New Roman" w:cs="Times New Roman"/>
        </w:rPr>
        <w:t xml:space="preserve"> skierować </w:t>
      </w:r>
      <w:proofErr w:type="spellStart"/>
      <w:r w:rsidRPr="00746AA9">
        <w:rPr>
          <w:rFonts w:ascii="Times New Roman" w:hAnsi="Times New Roman" w:cs="Times New Roman"/>
        </w:rPr>
        <w:t>projekt</w:t>
      </w:r>
      <w:proofErr w:type="spellEnd"/>
      <w:r w:rsidRPr="00746AA9">
        <w:rPr>
          <w:rFonts w:ascii="Times New Roman" w:hAnsi="Times New Roman" w:cs="Times New Roman"/>
        </w:rPr>
        <w:t xml:space="preserve"> do </w:t>
      </w:r>
      <w:proofErr w:type="spellStart"/>
      <w:r w:rsidRPr="00746AA9">
        <w:rPr>
          <w:rFonts w:ascii="Times New Roman" w:hAnsi="Times New Roman" w:cs="Times New Roman"/>
        </w:rPr>
        <w:t>ponownej</w:t>
      </w:r>
      <w:proofErr w:type="spellEnd"/>
      <w:r w:rsidRPr="00746AA9">
        <w:rPr>
          <w:rFonts w:ascii="Times New Roman" w:hAnsi="Times New Roman" w:cs="Times New Roman"/>
        </w:rPr>
        <w:t xml:space="preserve"> </w:t>
      </w:r>
      <w:proofErr w:type="spellStart"/>
      <w:r w:rsidRPr="00746AA9">
        <w:rPr>
          <w:rFonts w:ascii="Times New Roman" w:hAnsi="Times New Roman" w:cs="Times New Roman"/>
        </w:rPr>
        <w:t>oceny</w:t>
      </w:r>
      <w:proofErr w:type="spellEnd"/>
      <w:r w:rsidRPr="00746AA9">
        <w:rPr>
          <w:rFonts w:ascii="Times New Roman" w:hAnsi="Times New Roman" w:cs="Times New Roman"/>
        </w:rPr>
        <w:t>.</w:t>
      </w:r>
    </w:p>
    <w:p w:rsidR="00746AA9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Uzasadnienie: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876414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746AA9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Data rozpatrze</w:t>
      </w:r>
      <w:r w:rsidRPr="00746AA9">
        <w:rPr>
          <w:rFonts w:ascii="Times New Roman" w:hAnsi="Times New Roman" w:cs="Times New Roman"/>
        </w:rPr>
        <w:t>nia:</w:t>
      </w:r>
    </w:p>
    <w:p w:rsidR="00876414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</w:t>
      </w:r>
    </w:p>
    <w:p w:rsidR="00746AA9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Podpis Przewodniczącego Komisji:</w:t>
      </w:r>
    </w:p>
    <w:p w:rsidR="00876414" w:rsidRPr="00746AA9" w:rsidRDefault="00746AA9" w:rsidP="00746AA9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746AA9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sectPr w:rsidR="00876414" w:rsidRPr="00746AA9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713A3FA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21"/>
    <w:multiLevelType w:val="multilevel"/>
    <w:tmpl w:val="B7B2D5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2" w15:restartNumberingAfterBreak="0">
    <w:nsid w:val="00A99612"/>
    <w:multiLevelType w:val="multilevel"/>
    <w:tmpl w:val="2DD248BC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3" w15:restartNumberingAfterBreak="0">
    <w:nsid w:val="00A99613"/>
    <w:multiLevelType w:val="multilevel"/>
    <w:tmpl w:val="D5907412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3"/>
      <w:numFmt w:val="upperRoman"/>
      <w:lvlText w:val="%2."/>
      <w:lvlJc w:val="left"/>
      <w:pPr>
        <w:ind w:left="1440" w:hanging="360"/>
      </w:pPr>
    </w:lvl>
    <w:lvl w:ilvl="2">
      <w:start w:val="3"/>
      <w:numFmt w:val="upperRoman"/>
      <w:lvlText w:val="%3."/>
      <w:lvlJc w:val="left"/>
      <w:pPr>
        <w:ind w:left="2160" w:hanging="360"/>
      </w:pPr>
    </w:lvl>
    <w:lvl w:ilvl="3">
      <w:start w:val="3"/>
      <w:numFmt w:val="upperRoman"/>
      <w:lvlText w:val="%4."/>
      <w:lvlJc w:val="left"/>
      <w:pPr>
        <w:ind w:left="2880" w:hanging="360"/>
      </w:pPr>
    </w:lvl>
    <w:lvl w:ilvl="4">
      <w:start w:val="3"/>
      <w:numFmt w:val="upperRoman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left"/>
      <w:pPr>
        <w:ind w:left="4320" w:hanging="360"/>
      </w:pPr>
    </w:lvl>
    <w:lvl w:ilvl="6">
      <w:start w:val="3"/>
      <w:numFmt w:val="upperRoman"/>
      <w:lvlText w:val="%7."/>
      <w:lvlJc w:val="left"/>
      <w:pPr>
        <w:ind w:left="5040" w:hanging="360"/>
      </w:pPr>
    </w:lvl>
    <w:lvl w:ilvl="7">
      <w:start w:val="3"/>
      <w:numFmt w:val="upperRoman"/>
      <w:lvlText w:val="%8."/>
      <w:lvlJc w:val="left"/>
      <w:pPr>
        <w:ind w:left="5760" w:hanging="360"/>
      </w:pPr>
    </w:lvl>
    <w:lvl w:ilvl="8">
      <w:start w:val="3"/>
      <w:numFmt w:val="upperRoman"/>
      <w:lvlText w:val="%9."/>
      <w:lvlJc w:val="left"/>
      <w:pPr>
        <w:ind w:left="6480" w:hanging="360"/>
      </w:pPr>
    </w:lvl>
  </w:abstractNum>
  <w:abstractNum w:abstractNumId="4" w15:restartNumberingAfterBreak="0">
    <w:nsid w:val="00A99614"/>
    <w:multiLevelType w:val="multilevel"/>
    <w:tmpl w:val="5D60B1CC"/>
    <w:lvl w:ilvl="0">
      <w:start w:val="4"/>
      <w:numFmt w:val="upperRoman"/>
      <w:lvlText w:val="%1."/>
      <w:lvlJc w:val="left"/>
      <w:pPr>
        <w:ind w:left="720" w:hanging="360"/>
      </w:pPr>
    </w:lvl>
    <w:lvl w:ilvl="1">
      <w:start w:val="4"/>
      <w:numFmt w:val="upperRoman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160" w:hanging="360"/>
      </w:pPr>
    </w:lvl>
    <w:lvl w:ilvl="3">
      <w:start w:val="4"/>
      <w:numFmt w:val="upperRoman"/>
      <w:lvlText w:val="%4."/>
      <w:lvlJc w:val="left"/>
      <w:pPr>
        <w:ind w:left="2880" w:hanging="360"/>
      </w:pPr>
    </w:lvl>
    <w:lvl w:ilvl="4">
      <w:start w:val="4"/>
      <w:numFmt w:val="upperRoman"/>
      <w:lvlText w:val="%5."/>
      <w:lvlJc w:val="left"/>
      <w:pPr>
        <w:ind w:left="3600" w:hanging="360"/>
      </w:pPr>
    </w:lvl>
    <w:lvl w:ilvl="5">
      <w:start w:val="4"/>
      <w:numFmt w:val="upperRoman"/>
      <w:lvlText w:val="%6."/>
      <w:lvlJc w:val="left"/>
      <w:pPr>
        <w:ind w:left="4320" w:hanging="360"/>
      </w:pPr>
    </w:lvl>
    <w:lvl w:ilvl="6">
      <w:start w:val="4"/>
      <w:numFmt w:val="upperRoman"/>
      <w:lvlText w:val="%7."/>
      <w:lvlJc w:val="left"/>
      <w:pPr>
        <w:ind w:left="5040" w:hanging="360"/>
      </w:pPr>
    </w:lvl>
    <w:lvl w:ilvl="7">
      <w:start w:val="4"/>
      <w:numFmt w:val="upperRoman"/>
      <w:lvlText w:val="%8."/>
      <w:lvlJc w:val="left"/>
      <w:pPr>
        <w:ind w:left="5760" w:hanging="360"/>
      </w:pPr>
    </w:lvl>
    <w:lvl w:ilvl="8">
      <w:start w:val="4"/>
      <w:numFmt w:val="upperRoman"/>
      <w:lvlText w:val="%9."/>
      <w:lvlJc w:val="left"/>
      <w:pPr>
        <w:ind w:left="6480" w:hanging="360"/>
      </w:pPr>
    </w:lvl>
  </w:abstractNum>
  <w:abstractNum w:abstractNumId="5" w15:restartNumberingAfterBreak="0">
    <w:nsid w:val="00A99616"/>
    <w:multiLevelType w:val="multilevel"/>
    <w:tmpl w:val="58D8C3F8"/>
    <w:lvl w:ilvl="0">
      <w:start w:val="6"/>
      <w:numFmt w:val="upperRoman"/>
      <w:lvlText w:val="%1."/>
      <w:lvlJc w:val="left"/>
      <w:pPr>
        <w:ind w:left="720" w:hanging="360"/>
      </w:pPr>
    </w:lvl>
    <w:lvl w:ilvl="1">
      <w:start w:val="6"/>
      <w:numFmt w:val="upperRoman"/>
      <w:lvlText w:val="%2."/>
      <w:lvlJc w:val="left"/>
      <w:pPr>
        <w:ind w:left="1440" w:hanging="360"/>
      </w:pPr>
    </w:lvl>
    <w:lvl w:ilvl="2">
      <w:start w:val="6"/>
      <w:numFmt w:val="upperRoman"/>
      <w:lvlText w:val="%3."/>
      <w:lvlJc w:val="left"/>
      <w:pPr>
        <w:ind w:left="2160" w:hanging="360"/>
      </w:pPr>
    </w:lvl>
    <w:lvl w:ilvl="3">
      <w:start w:val="6"/>
      <w:numFmt w:val="upperRoman"/>
      <w:lvlText w:val="%4."/>
      <w:lvlJc w:val="left"/>
      <w:pPr>
        <w:ind w:left="2880" w:hanging="360"/>
      </w:pPr>
    </w:lvl>
    <w:lvl w:ilvl="4">
      <w:start w:val="6"/>
      <w:numFmt w:val="upperRoman"/>
      <w:lvlText w:val="%5."/>
      <w:lvlJc w:val="left"/>
      <w:pPr>
        <w:ind w:left="3600" w:hanging="360"/>
      </w:pPr>
    </w:lvl>
    <w:lvl w:ilvl="5">
      <w:start w:val="6"/>
      <w:numFmt w:val="upperRoman"/>
      <w:lvlText w:val="%6."/>
      <w:lvlJc w:val="left"/>
      <w:pPr>
        <w:ind w:left="4320" w:hanging="360"/>
      </w:pPr>
    </w:lvl>
    <w:lvl w:ilvl="6">
      <w:start w:val="6"/>
      <w:numFmt w:val="upperRoman"/>
      <w:lvlText w:val="%7."/>
      <w:lvlJc w:val="left"/>
      <w:pPr>
        <w:ind w:left="5040" w:hanging="360"/>
      </w:pPr>
    </w:lvl>
    <w:lvl w:ilvl="7">
      <w:start w:val="6"/>
      <w:numFmt w:val="upperRoman"/>
      <w:lvlText w:val="%8."/>
      <w:lvlJc w:val="left"/>
      <w:pPr>
        <w:ind w:left="5760" w:hanging="360"/>
      </w:pPr>
    </w:lvl>
    <w:lvl w:ilvl="8">
      <w:start w:val="6"/>
      <w:numFmt w:val="upperRoman"/>
      <w:lvlText w:val="%9."/>
      <w:lvlJc w:val="left"/>
      <w:pPr>
        <w:ind w:left="6480" w:hanging="360"/>
      </w:pPr>
    </w:lvl>
  </w:abstractNum>
  <w:abstractNum w:abstractNumId="6" w15:restartNumberingAfterBreak="0">
    <w:nsid w:val="00A99617"/>
    <w:multiLevelType w:val="multilevel"/>
    <w:tmpl w:val="7BF85788"/>
    <w:lvl w:ilvl="0">
      <w:start w:val="7"/>
      <w:numFmt w:val="upperRoman"/>
      <w:lvlText w:val="%1."/>
      <w:lvlJc w:val="left"/>
      <w:pPr>
        <w:ind w:left="720" w:hanging="360"/>
      </w:pPr>
    </w:lvl>
    <w:lvl w:ilvl="1">
      <w:start w:val="7"/>
      <w:numFmt w:val="upperRoman"/>
      <w:lvlText w:val="%2."/>
      <w:lvlJc w:val="left"/>
      <w:pPr>
        <w:ind w:left="1440" w:hanging="360"/>
      </w:pPr>
    </w:lvl>
    <w:lvl w:ilvl="2">
      <w:start w:val="7"/>
      <w:numFmt w:val="upperRoman"/>
      <w:lvlText w:val="%3."/>
      <w:lvlJc w:val="left"/>
      <w:pPr>
        <w:ind w:left="2160" w:hanging="360"/>
      </w:pPr>
    </w:lvl>
    <w:lvl w:ilvl="3">
      <w:start w:val="7"/>
      <w:numFmt w:val="upperRoman"/>
      <w:lvlText w:val="%4."/>
      <w:lvlJc w:val="left"/>
      <w:pPr>
        <w:ind w:left="2880" w:hanging="360"/>
      </w:pPr>
    </w:lvl>
    <w:lvl w:ilvl="4">
      <w:start w:val="7"/>
      <w:numFmt w:val="upperRoman"/>
      <w:lvlText w:val="%5."/>
      <w:lvlJc w:val="left"/>
      <w:pPr>
        <w:ind w:left="3600" w:hanging="360"/>
      </w:pPr>
    </w:lvl>
    <w:lvl w:ilvl="5">
      <w:start w:val="7"/>
      <w:numFmt w:val="upperRoman"/>
      <w:lvlText w:val="%6."/>
      <w:lvlJc w:val="left"/>
      <w:pPr>
        <w:ind w:left="4320" w:hanging="360"/>
      </w:pPr>
    </w:lvl>
    <w:lvl w:ilvl="6">
      <w:start w:val="7"/>
      <w:numFmt w:val="upperRoman"/>
      <w:lvlText w:val="%7."/>
      <w:lvlJc w:val="left"/>
      <w:pPr>
        <w:ind w:left="5040" w:hanging="360"/>
      </w:pPr>
    </w:lvl>
    <w:lvl w:ilvl="7">
      <w:start w:val="7"/>
      <w:numFmt w:val="upperRoman"/>
      <w:lvlText w:val="%8."/>
      <w:lvlJc w:val="left"/>
      <w:pPr>
        <w:ind w:left="5760" w:hanging="360"/>
      </w:pPr>
    </w:lvl>
    <w:lvl w:ilvl="8">
      <w:start w:val="7"/>
      <w:numFmt w:val="upperRoman"/>
      <w:lvlText w:val="%9."/>
      <w:lvlJc w:val="left"/>
      <w:pPr>
        <w:ind w:left="6480" w:hanging="360"/>
      </w:pPr>
    </w:lvl>
  </w:abstractNum>
  <w:abstractNum w:abstractNumId="7" w15:restartNumberingAfterBreak="0">
    <w:nsid w:val="00A99618"/>
    <w:multiLevelType w:val="multilevel"/>
    <w:tmpl w:val="66D43E74"/>
    <w:lvl w:ilvl="0">
      <w:start w:val="8"/>
      <w:numFmt w:val="upperRoman"/>
      <w:lvlText w:val="%1."/>
      <w:lvlJc w:val="left"/>
      <w:pPr>
        <w:ind w:left="720" w:hanging="360"/>
      </w:pPr>
    </w:lvl>
    <w:lvl w:ilvl="1">
      <w:start w:val="8"/>
      <w:numFmt w:val="upperRoman"/>
      <w:lvlText w:val="%2."/>
      <w:lvlJc w:val="left"/>
      <w:pPr>
        <w:ind w:left="1440" w:hanging="360"/>
      </w:pPr>
    </w:lvl>
    <w:lvl w:ilvl="2">
      <w:start w:val="8"/>
      <w:numFmt w:val="upperRoman"/>
      <w:lvlText w:val="%3."/>
      <w:lvlJc w:val="left"/>
      <w:pPr>
        <w:ind w:left="2160" w:hanging="360"/>
      </w:pPr>
    </w:lvl>
    <w:lvl w:ilvl="3">
      <w:start w:val="8"/>
      <w:numFmt w:val="upperRoman"/>
      <w:lvlText w:val="%4."/>
      <w:lvlJc w:val="left"/>
      <w:pPr>
        <w:ind w:left="2880" w:hanging="360"/>
      </w:pPr>
    </w:lvl>
    <w:lvl w:ilvl="4">
      <w:start w:val="8"/>
      <w:numFmt w:val="upperRoman"/>
      <w:lvlText w:val="%5."/>
      <w:lvlJc w:val="left"/>
      <w:pPr>
        <w:ind w:left="3600" w:hanging="360"/>
      </w:pPr>
    </w:lvl>
    <w:lvl w:ilvl="5">
      <w:start w:val="8"/>
      <w:numFmt w:val="upperRoman"/>
      <w:lvlText w:val="%6."/>
      <w:lvlJc w:val="left"/>
      <w:pPr>
        <w:ind w:left="4320" w:hanging="360"/>
      </w:pPr>
    </w:lvl>
    <w:lvl w:ilvl="6">
      <w:start w:val="8"/>
      <w:numFmt w:val="upperRoman"/>
      <w:lvlText w:val="%7."/>
      <w:lvlJc w:val="left"/>
      <w:pPr>
        <w:ind w:left="5040" w:hanging="360"/>
      </w:pPr>
    </w:lvl>
    <w:lvl w:ilvl="7">
      <w:start w:val="8"/>
      <w:numFmt w:val="upperRoman"/>
      <w:lvlText w:val="%8."/>
      <w:lvlJc w:val="left"/>
      <w:pPr>
        <w:ind w:left="5760" w:hanging="360"/>
      </w:pPr>
    </w:lvl>
    <w:lvl w:ilvl="8">
      <w:start w:val="8"/>
      <w:numFmt w:val="upp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5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8">
    <w:abstractNumId w:val="7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876414"/>
    <w:rsid w:val="00746AA9"/>
    <w:rsid w:val="0087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4989A-B03E-444C-AC22-AE4C17D4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Anna Jurga</cp:lastModifiedBy>
  <cp:revision>3</cp:revision>
  <dcterms:created xsi:type="dcterms:W3CDTF">2026-05-31T19:54:00Z</dcterms:created>
  <dcterms:modified xsi:type="dcterms:W3CDTF">2026-06-01T08:20:00Z</dcterms:modified>
</cp:coreProperties>
</file>