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F3" w:rsidRDefault="003827F3" w:rsidP="00C21138">
      <w:pPr>
        <w:widowControl w:val="0"/>
        <w:autoSpaceDE w:val="0"/>
        <w:autoSpaceDN w:val="0"/>
        <w:adjustRightInd w:val="0"/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</w:t>
      </w:r>
      <w:r w:rsidR="004C44D5">
        <w:rPr>
          <w:b/>
          <w:bCs/>
          <w:sz w:val="28"/>
          <w:szCs w:val="28"/>
        </w:rPr>
        <w:t xml:space="preserve"> 193/2019</w:t>
      </w:r>
    </w:p>
    <w:p w:rsidR="003827F3" w:rsidRDefault="00C21138" w:rsidP="00C211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Prezydenta Miasta Stargard</w:t>
      </w:r>
    </w:p>
    <w:p w:rsidR="003827F3" w:rsidRDefault="003827F3" w:rsidP="009C4898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4C44D5">
        <w:rPr>
          <w:b/>
          <w:bCs/>
          <w:sz w:val="28"/>
          <w:szCs w:val="28"/>
        </w:rPr>
        <w:t>3 czerwca 2019 roku</w:t>
      </w:r>
    </w:p>
    <w:p w:rsidR="003827F3" w:rsidRDefault="003827F3" w:rsidP="003452C9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sz w:val="28"/>
          <w:szCs w:val="28"/>
        </w:rPr>
      </w:pPr>
    </w:p>
    <w:p w:rsidR="003827F3" w:rsidRDefault="003617D7" w:rsidP="005812D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 sprawi</w:t>
      </w:r>
      <w:r w:rsidR="005812D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określenia</w:t>
      </w:r>
      <w:r w:rsidR="001F2694">
        <w:rPr>
          <w:b/>
          <w:bCs/>
          <w:sz w:val="24"/>
          <w:szCs w:val="24"/>
        </w:rPr>
        <w:t xml:space="preserve"> </w:t>
      </w:r>
      <w:r w:rsidR="005812DD">
        <w:rPr>
          <w:b/>
          <w:bCs/>
          <w:sz w:val="24"/>
          <w:szCs w:val="24"/>
        </w:rPr>
        <w:t>wz</w:t>
      </w:r>
      <w:r>
        <w:rPr>
          <w:b/>
          <w:bCs/>
          <w:sz w:val="24"/>
          <w:szCs w:val="24"/>
        </w:rPr>
        <w:t>oru</w:t>
      </w:r>
      <w:r w:rsidR="005812DD">
        <w:rPr>
          <w:b/>
          <w:bCs/>
          <w:sz w:val="24"/>
          <w:szCs w:val="24"/>
        </w:rPr>
        <w:t xml:space="preserve"> </w:t>
      </w:r>
      <w:r w:rsidR="001D0418">
        <w:rPr>
          <w:b/>
          <w:bCs/>
          <w:sz w:val="24"/>
          <w:szCs w:val="24"/>
        </w:rPr>
        <w:t>formularz</w:t>
      </w:r>
      <w:r w:rsidR="000D3208">
        <w:rPr>
          <w:b/>
          <w:bCs/>
          <w:sz w:val="24"/>
          <w:szCs w:val="24"/>
        </w:rPr>
        <w:t>a</w:t>
      </w:r>
      <w:r w:rsidR="001D0418">
        <w:rPr>
          <w:b/>
          <w:bCs/>
          <w:sz w:val="24"/>
          <w:szCs w:val="24"/>
        </w:rPr>
        <w:t xml:space="preserve">, na którym należy składać projekty zadań </w:t>
      </w:r>
      <w:r>
        <w:rPr>
          <w:b/>
          <w:bCs/>
          <w:sz w:val="24"/>
          <w:szCs w:val="24"/>
        </w:rPr>
        <w:br/>
      </w:r>
      <w:r w:rsidR="001D0418">
        <w:rPr>
          <w:b/>
          <w:bCs/>
          <w:sz w:val="24"/>
          <w:szCs w:val="24"/>
        </w:rPr>
        <w:t>w ramach Stargardzkiego Budżetu Obywatelskiego 2020.</w:t>
      </w:r>
    </w:p>
    <w:p w:rsidR="003827F3" w:rsidRPr="00DE329B" w:rsidRDefault="003827F3" w:rsidP="003452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27F3" w:rsidRPr="0048118D" w:rsidRDefault="005812DD" w:rsidP="006E6AE5">
      <w:pPr>
        <w:pStyle w:val="Nagwek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8118D">
        <w:rPr>
          <w:rFonts w:ascii="Times New Roman" w:hAnsi="Times New Roman" w:cs="Times New Roman"/>
          <w:b w:val="0"/>
          <w:sz w:val="24"/>
          <w:szCs w:val="24"/>
        </w:rPr>
        <w:t xml:space="preserve">Na podstawie §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D0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208">
        <w:rPr>
          <w:rFonts w:ascii="Times New Roman" w:hAnsi="Times New Roman" w:cs="Times New Roman"/>
          <w:b w:val="0"/>
          <w:sz w:val="24"/>
          <w:szCs w:val="24"/>
        </w:rPr>
        <w:t>ust.</w:t>
      </w:r>
      <w:r w:rsidR="001D0418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48118D">
        <w:rPr>
          <w:rFonts w:ascii="Times New Roman" w:hAnsi="Times New Roman" w:cs="Times New Roman"/>
          <w:sz w:val="24"/>
          <w:szCs w:val="24"/>
        </w:rPr>
        <w:t xml:space="preserve"> </w:t>
      </w:r>
      <w:r w:rsidR="003617D7">
        <w:rPr>
          <w:rFonts w:ascii="Times New Roman" w:hAnsi="Times New Roman" w:cs="Times New Roman"/>
          <w:b w:val="0"/>
          <w:sz w:val="24"/>
          <w:szCs w:val="24"/>
        </w:rPr>
        <w:t>u</w:t>
      </w:r>
      <w:r w:rsidRPr="0048118D">
        <w:rPr>
          <w:rFonts w:ascii="Times New Roman" w:hAnsi="Times New Roman" w:cs="Times New Roman"/>
          <w:b w:val="0"/>
          <w:sz w:val="24"/>
          <w:szCs w:val="24"/>
        </w:rPr>
        <w:t xml:space="preserve">chwały </w:t>
      </w:r>
      <w:r w:rsidR="003617D7">
        <w:rPr>
          <w:rFonts w:ascii="Times New Roman" w:hAnsi="Times New Roman" w:cs="Times New Roman"/>
          <w:b w:val="0"/>
          <w:sz w:val="24"/>
          <w:szCs w:val="24"/>
        </w:rPr>
        <w:t>N</w:t>
      </w:r>
      <w:r w:rsidRPr="0048118D">
        <w:rPr>
          <w:rFonts w:ascii="Times New Roman" w:hAnsi="Times New Roman" w:cs="Times New Roman"/>
          <w:b w:val="0"/>
          <w:sz w:val="24"/>
          <w:szCs w:val="24"/>
        </w:rPr>
        <w:t>r VI/88/2019 Rady Miejskiej z dnia 23 kwietnia 2019 r.</w:t>
      </w:r>
      <w:r w:rsidR="001D0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Hlk9499593"/>
      <w:r w:rsidR="003617D7">
        <w:rPr>
          <w:rFonts w:ascii="Times New Roman" w:hAnsi="Times New Roman" w:cs="Times New Roman"/>
          <w:b w:val="0"/>
          <w:sz w:val="24"/>
          <w:szCs w:val="24"/>
        </w:rPr>
        <w:br/>
      </w:r>
      <w:r w:rsidR="001D0418">
        <w:rPr>
          <w:rFonts w:ascii="Times New Roman" w:hAnsi="Times New Roman" w:cs="Times New Roman"/>
          <w:b w:val="0"/>
          <w:sz w:val="24"/>
          <w:szCs w:val="24"/>
        </w:rPr>
        <w:t>w sprawie wymagań,</w:t>
      </w:r>
      <w:r w:rsidR="000D3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0418">
        <w:rPr>
          <w:rFonts w:ascii="Times New Roman" w:hAnsi="Times New Roman" w:cs="Times New Roman"/>
          <w:b w:val="0"/>
          <w:sz w:val="24"/>
          <w:szCs w:val="24"/>
        </w:rPr>
        <w:t>jakie powinna spełniać inicjatywa Stargardzkiego Budżetu Obywatelskiego</w:t>
      </w:r>
      <w:bookmarkEnd w:id="0"/>
      <w:r w:rsidR="000D3208">
        <w:rPr>
          <w:rFonts w:ascii="Times New Roman" w:hAnsi="Times New Roman" w:cs="Times New Roman"/>
          <w:b w:val="0"/>
          <w:sz w:val="24"/>
          <w:szCs w:val="24"/>
        </w:rPr>
        <w:t xml:space="preserve"> (Dz. Urz. Woj. Zachodniopomorskiego z 2019 r. poz. 2815)</w:t>
      </w:r>
      <w:r w:rsidR="00361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118D">
        <w:rPr>
          <w:rFonts w:ascii="Times New Roman" w:hAnsi="Times New Roman" w:cs="Times New Roman"/>
          <w:sz w:val="24"/>
          <w:szCs w:val="24"/>
        </w:rPr>
        <w:t>zarządza się, co następuje</w:t>
      </w:r>
      <w:r w:rsidR="003827F3" w:rsidRPr="0048118D">
        <w:rPr>
          <w:rFonts w:ascii="Times New Roman" w:hAnsi="Times New Roman" w:cs="Times New Roman"/>
          <w:sz w:val="24"/>
          <w:szCs w:val="24"/>
        </w:rPr>
        <w:t>:</w:t>
      </w:r>
    </w:p>
    <w:p w:rsidR="003827F3" w:rsidRPr="00DE329B" w:rsidRDefault="003827F3" w:rsidP="000D5741">
      <w:pPr>
        <w:pStyle w:val="Tekstpodstawowywcity"/>
        <w:tabs>
          <w:tab w:val="clear" w:pos="2540"/>
          <w:tab w:val="clear" w:pos="272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7F3" w:rsidRPr="00DE329B" w:rsidRDefault="00954E0B" w:rsidP="0064365B">
      <w:pPr>
        <w:pStyle w:val="Tekstpodstawowywcity"/>
        <w:tabs>
          <w:tab w:val="clear" w:pos="2540"/>
          <w:tab w:val="clear" w:pos="2722"/>
          <w:tab w:val="left" w:pos="709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E329B">
        <w:rPr>
          <w:rFonts w:ascii="Times New Roman" w:hAnsi="Times New Roman"/>
          <w:sz w:val="24"/>
          <w:szCs w:val="24"/>
        </w:rPr>
        <w:tab/>
      </w:r>
      <w:r w:rsidRPr="005614EA">
        <w:rPr>
          <w:rFonts w:ascii="Times New Roman" w:hAnsi="Times New Roman"/>
          <w:b/>
          <w:sz w:val="24"/>
          <w:szCs w:val="24"/>
        </w:rPr>
        <w:t>§</w:t>
      </w:r>
      <w:r w:rsidR="007B6246" w:rsidRPr="005614EA">
        <w:rPr>
          <w:rFonts w:ascii="Times New Roman" w:hAnsi="Times New Roman"/>
          <w:b/>
          <w:sz w:val="24"/>
          <w:szCs w:val="24"/>
        </w:rPr>
        <w:t xml:space="preserve"> </w:t>
      </w:r>
      <w:r w:rsidRPr="005614EA">
        <w:rPr>
          <w:rFonts w:ascii="Times New Roman" w:hAnsi="Times New Roman"/>
          <w:b/>
          <w:sz w:val="24"/>
          <w:szCs w:val="24"/>
        </w:rPr>
        <w:t>1.</w:t>
      </w:r>
      <w:r w:rsidR="0064365B">
        <w:rPr>
          <w:rFonts w:ascii="Times New Roman" w:hAnsi="Times New Roman"/>
          <w:b/>
          <w:sz w:val="24"/>
          <w:szCs w:val="24"/>
        </w:rPr>
        <w:t xml:space="preserve"> </w:t>
      </w:r>
      <w:r w:rsidR="0064365B" w:rsidRPr="000C0188">
        <w:rPr>
          <w:rFonts w:ascii="Times New Roman" w:hAnsi="Times New Roman"/>
          <w:sz w:val="24"/>
          <w:szCs w:val="24"/>
        </w:rPr>
        <w:t xml:space="preserve">Określa się </w:t>
      </w:r>
      <w:r w:rsidR="001D0418">
        <w:rPr>
          <w:rFonts w:ascii="Times New Roman" w:hAnsi="Times New Roman"/>
          <w:sz w:val="24"/>
          <w:szCs w:val="24"/>
        </w:rPr>
        <w:t>wzór formularz</w:t>
      </w:r>
      <w:r w:rsidR="00034A54">
        <w:rPr>
          <w:rFonts w:ascii="Times New Roman" w:hAnsi="Times New Roman"/>
          <w:sz w:val="24"/>
          <w:szCs w:val="24"/>
        </w:rPr>
        <w:t>a</w:t>
      </w:r>
      <w:r w:rsidR="001D0418">
        <w:rPr>
          <w:rFonts w:ascii="Times New Roman" w:hAnsi="Times New Roman"/>
          <w:sz w:val="24"/>
          <w:szCs w:val="24"/>
        </w:rPr>
        <w:t>, na którym należy składać projekty z</w:t>
      </w:r>
      <w:r w:rsidR="00D8479C">
        <w:rPr>
          <w:rFonts w:ascii="Times New Roman" w:hAnsi="Times New Roman"/>
          <w:sz w:val="24"/>
          <w:szCs w:val="24"/>
        </w:rPr>
        <w:t>a</w:t>
      </w:r>
      <w:r w:rsidR="001D0418">
        <w:rPr>
          <w:rFonts w:ascii="Times New Roman" w:hAnsi="Times New Roman"/>
          <w:sz w:val="24"/>
          <w:szCs w:val="24"/>
        </w:rPr>
        <w:t>dań w ramach Stargardzkiego Budżetu Obywatelskiego 2020</w:t>
      </w:r>
      <w:r w:rsidR="005812DD">
        <w:rPr>
          <w:rFonts w:ascii="Times New Roman" w:hAnsi="Times New Roman"/>
          <w:sz w:val="24"/>
          <w:szCs w:val="24"/>
        </w:rPr>
        <w:t>, stanowiący załącznik do niniejszego zarządzenia.</w:t>
      </w:r>
    </w:p>
    <w:p w:rsidR="003827F3" w:rsidRPr="00DE329B" w:rsidRDefault="003827F3" w:rsidP="004F5333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27F3" w:rsidRPr="00DC06CB" w:rsidRDefault="00954E0B" w:rsidP="00954E0B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E329B">
        <w:rPr>
          <w:rFonts w:ascii="Times New Roman" w:hAnsi="Times New Roman"/>
          <w:sz w:val="24"/>
          <w:szCs w:val="24"/>
        </w:rPr>
        <w:tab/>
      </w:r>
      <w:r w:rsidRPr="00DE329B">
        <w:rPr>
          <w:rFonts w:ascii="Times New Roman" w:hAnsi="Times New Roman"/>
          <w:b/>
          <w:sz w:val="24"/>
          <w:szCs w:val="24"/>
        </w:rPr>
        <w:t xml:space="preserve">§ </w:t>
      </w:r>
      <w:r w:rsidR="009D10E8">
        <w:rPr>
          <w:rFonts w:ascii="Times New Roman" w:hAnsi="Times New Roman"/>
          <w:b/>
          <w:sz w:val="24"/>
          <w:szCs w:val="24"/>
        </w:rPr>
        <w:t>2</w:t>
      </w:r>
      <w:r w:rsidRPr="00DE329B">
        <w:rPr>
          <w:rFonts w:ascii="Times New Roman" w:hAnsi="Times New Roman"/>
          <w:b/>
          <w:sz w:val="24"/>
          <w:szCs w:val="24"/>
        </w:rPr>
        <w:t xml:space="preserve">. </w:t>
      </w:r>
      <w:r w:rsidRPr="00DE329B">
        <w:rPr>
          <w:rFonts w:ascii="Times New Roman" w:hAnsi="Times New Roman"/>
          <w:sz w:val="24"/>
          <w:szCs w:val="24"/>
        </w:rPr>
        <w:t>Wykonanie Zarządzenia powierza się</w:t>
      </w:r>
      <w:r w:rsidR="009D10E8">
        <w:rPr>
          <w:rFonts w:ascii="Times New Roman" w:hAnsi="Times New Roman"/>
          <w:sz w:val="24"/>
          <w:szCs w:val="24"/>
        </w:rPr>
        <w:t xml:space="preserve">  Dyrektorowi Wydziału Kultury, Sportu, Turystyki i Promocji.</w:t>
      </w:r>
    </w:p>
    <w:p w:rsidR="00954E0B" w:rsidRPr="00DE329B" w:rsidRDefault="00954E0B" w:rsidP="004F5333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27F3" w:rsidRPr="00DE329B" w:rsidRDefault="00954E0B" w:rsidP="003452C9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E329B">
        <w:rPr>
          <w:rFonts w:ascii="Times New Roman" w:hAnsi="Times New Roman"/>
          <w:b/>
          <w:sz w:val="24"/>
          <w:szCs w:val="24"/>
        </w:rPr>
        <w:tab/>
        <w:t xml:space="preserve">§ </w:t>
      </w:r>
      <w:r w:rsidR="009D10E8">
        <w:rPr>
          <w:rFonts w:ascii="Times New Roman" w:hAnsi="Times New Roman"/>
          <w:b/>
          <w:sz w:val="24"/>
          <w:szCs w:val="24"/>
        </w:rPr>
        <w:t>3</w:t>
      </w:r>
      <w:r w:rsidRPr="00DE329B">
        <w:rPr>
          <w:rFonts w:ascii="Times New Roman" w:hAnsi="Times New Roman"/>
          <w:b/>
          <w:sz w:val="24"/>
          <w:szCs w:val="24"/>
        </w:rPr>
        <w:t xml:space="preserve">. </w:t>
      </w:r>
      <w:r w:rsidR="003827F3" w:rsidRPr="00DE329B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0D3208">
        <w:rPr>
          <w:rFonts w:ascii="Times New Roman" w:hAnsi="Times New Roman"/>
          <w:sz w:val="24"/>
          <w:szCs w:val="24"/>
        </w:rPr>
        <w:t>4 czerwca 2019 r</w:t>
      </w:r>
      <w:r w:rsidR="003827F3" w:rsidRPr="00DE329B">
        <w:rPr>
          <w:rFonts w:ascii="Times New Roman" w:hAnsi="Times New Roman"/>
          <w:sz w:val="24"/>
          <w:szCs w:val="24"/>
        </w:rPr>
        <w:t>.</w:t>
      </w:r>
    </w:p>
    <w:p w:rsidR="003827F3" w:rsidRDefault="003827F3"/>
    <w:p w:rsidR="003827F3" w:rsidRDefault="003827F3"/>
    <w:p w:rsidR="003827F3" w:rsidRDefault="003827F3"/>
    <w:p w:rsidR="003827F3" w:rsidRDefault="003827F3"/>
    <w:p w:rsidR="003827F3" w:rsidRDefault="003827F3"/>
    <w:p w:rsidR="003827F3" w:rsidRDefault="003827F3"/>
    <w:p w:rsidR="003827F3" w:rsidRDefault="003827F3"/>
    <w:p w:rsidR="003827F3" w:rsidRDefault="003827F3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4C0E" w:rsidRDefault="00E14C0E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68C0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68C0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68C0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68C0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68C0" w:rsidRDefault="00F368C0" w:rsidP="00F368C0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</w:p>
    <w:p w:rsidR="00F368C0" w:rsidRDefault="00F368C0" w:rsidP="00F368C0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</w:p>
    <w:p w:rsidR="00F368C0" w:rsidRDefault="00F368C0" w:rsidP="00F368C0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</w:p>
    <w:p w:rsidR="00F368C0" w:rsidRPr="00F368C0" w:rsidRDefault="00391E4D" w:rsidP="00F368C0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-485775</wp:posOffset>
            </wp:positionV>
            <wp:extent cx="946150" cy="9918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8C0" w:rsidRPr="00F368C0">
        <w:rPr>
          <w:sz w:val="16"/>
          <w:szCs w:val="16"/>
        </w:rPr>
        <w:t xml:space="preserve">Załącznik do Zarządzenia nr </w:t>
      </w:r>
      <w:r w:rsidR="004C44D5">
        <w:rPr>
          <w:sz w:val="16"/>
          <w:szCs w:val="16"/>
        </w:rPr>
        <w:t xml:space="preserve"> 193/2019</w:t>
      </w:r>
    </w:p>
    <w:p w:rsidR="00F368C0" w:rsidRPr="00F368C0" w:rsidRDefault="00F368C0" w:rsidP="00F368C0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 w:rsidRPr="00F368C0">
        <w:rPr>
          <w:sz w:val="16"/>
          <w:szCs w:val="16"/>
        </w:rPr>
        <w:t xml:space="preserve">Prezydenta Miasta Stargard </w:t>
      </w:r>
    </w:p>
    <w:p w:rsidR="00F368C0" w:rsidRPr="00F368C0" w:rsidRDefault="00F368C0" w:rsidP="00F368C0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 w:rsidRPr="00F368C0">
        <w:rPr>
          <w:sz w:val="16"/>
          <w:szCs w:val="16"/>
        </w:rPr>
        <w:t>z dnia</w:t>
      </w:r>
      <w:r w:rsidR="004C44D5">
        <w:rPr>
          <w:sz w:val="16"/>
          <w:szCs w:val="16"/>
        </w:rPr>
        <w:t xml:space="preserve"> 3 czerwca 2019 roku</w:t>
      </w:r>
      <w:r w:rsidRPr="00F368C0">
        <w:rPr>
          <w:sz w:val="16"/>
          <w:szCs w:val="16"/>
        </w:rPr>
        <w:t xml:space="preserve"> </w:t>
      </w:r>
    </w:p>
    <w:p w:rsidR="00F368C0" w:rsidRDefault="00F368C0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1E4D" w:rsidRDefault="00391E4D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F2694" w:rsidRDefault="001F2694" w:rsidP="001F2694">
      <w:pPr>
        <w:jc w:val="center"/>
        <w:rPr>
          <w:b/>
        </w:rPr>
      </w:pPr>
    </w:p>
    <w:p w:rsidR="001D0418" w:rsidRPr="001D0418" w:rsidRDefault="001D0418" w:rsidP="001D0418">
      <w:pPr>
        <w:jc w:val="center"/>
        <w:rPr>
          <w:rFonts w:eastAsia="Times New Roman"/>
          <w:b/>
          <w:sz w:val="24"/>
          <w:szCs w:val="24"/>
        </w:rPr>
      </w:pPr>
      <w:r w:rsidRPr="001D0418">
        <w:rPr>
          <w:rFonts w:eastAsia="Times New Roman"/>
          <w:b/>
          <w:sz w:val="24"/>
          <w:szCs w:val="24"/>
        </w:rPr>
        <w:t xml:space="preserve">FORMULARZ </w:t>
      </w:r>
      <w:r>
        <w:rPr>
          <w:rFonts w:eastAsia="Times New Roman"/>
          <w:b/>
          <w:sz w:val="24"/>
          <w:szCs w:val="24"/>
        </w:rPr>
        <w:t xml:space="preserve">PROJEKTÓW ZADAŃ W RAMACH </w:t>
      </w:r>
    </w:p>
    <w:p w:rsidR="001D0418" w:rsidRPr="001D0418" w:rsidRDefault="001D0418" w:rsidP="001D0418">
      <w:pPr>
        <w:jc w:val="center"/>
        <w:rPr>
          <w:rFonts w:eastAsia="Times New Roman"/>
          <w:b/>
          <w:sz w:val="24"/>
          <w:szCs w:val="24"/>
        </w:rPr>
      </w:pPr>
      <w:r w:rsidRPr="001D0418">
        <w:rPr>
          <w:rFonts w:eastAsia="Times New Roman"/>
          <w:b/>
          <w:sz w:val="24"/>
          <w:szCs w:val="24"/>
        </w:rPr>
        <w:t>STARGARDZKI BUDŻET OBYWATELSKI 2020</w:t>
      </w:r>
    </w:p>
    <w:p w:rsidR="001D0418" w:rsidRPr="001D0418" w:rsidRDefault="001D0418" w:rsidP="001D0418">
      <w:pPr>
        <w:jc w:val="center"/>
        <w:rPr>
          <w:rFonts w:eastAsia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288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1D0418" w:rsidRPr="001D0418" w:rsidTr="000A4450">
        <w:trPr>
          <w:trHeight w:val="265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Nazwa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projektu:</w:t>
            </w:r>
          </w:p>
        </w:tc>
      </w:tr>
      <w:tr w:rsidR="001D0418" w:rsidRPr="001D0418" w:rsidTr="000A4450">
        <w:trPr>
          <w:trHeight w:val="528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Lokalizacja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projektu:</w:t>
            </w:r>
          </w:p>
        </w:tc>
      </w:tr>
      <w:tr w:rsidR="001D0418" w:rsidRPr="001D0418" w:rsidTr="000A4450">
        <w:trPr>
          <w:trHeight w:val="470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Imię i nazwisko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zgłaszającego:</w:t>
            </w:r>
          </w:p>
        </w:tc>
      </w:tr>
      <w:tr w:rsidR="001D0418" w:rsidRPr="001D0418" w:rsidTr="000A4450">
        <w:trPr>
          <w:trHeight w:val="421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Adres zamieszkania</w:t>
            </w:r>
            <w:r w:rsidRPr="001D0418">
              <w:rPr>
                <w:rFonts w:eastAsia="Times New Roman"/>
                <w:b/>
              </w:rPr>
              <w:br/>
              <w:t>zgłaszającego:</w:t>
            </w:r>
          </w:p>
        </w:tc>
      </w:tr>
      <w:tr w:rsidR="001D0418" w:rsidRPr="001D0418" w:rsidTr="000A4450">
        <w:trPr>
          <w:trHeight w:val="350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Numer telefonu:</w:t>
            </w:r>
          </w:p>
        </w:tc>
      </w:tr>
      <w:tr w:rsidR="001D0418" w:rsidRPr="001D0418" w:rsidTr="000A4450">
        <w:trPr>
          <w:trHeight w:val="350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Adres e-mail:</w:t>
            </w:r>
          </w:p>
        </w:tc>
      </w:tr>
      <w:tr w:rsidR="001D0418" w:rsidRPr="001D0418" w:rsidTr="000A4450">
        <w:trPr>
          <w:trHeight w:val="350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Szacowane koszty inwestycji oraz kalkulacja ewentualnych rocznych kosztów jej utrzymana: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</w:tr>
      <w:tr w:rsidR="001D0418" w:rsidRPr="001D0418" w:rsidTr="000A4450">
        <w:trPr>
          <w:trHeight w:val="350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Przewidywana grupa odbior</w:t>
            </w:r>
            <w:r w:rsidR="00033C08">
              <w:rPr>
                <w:rFonts w:eastAsia="Times New Roman"/>
                <w:b/>
              </w:rPr>
              <w:t>c</w:t>
            </w:r>
            <w:bookmarkStart w:id="1" w:name="_GoBack"/>
            <w:bookmarkEnd w:id="1"/>
            <w:r w:rsidRPr="001D0418">
              <w:rPr>
                <w:rFonts w:eastAsia="Times New Roman"/>
                <w:b/>
              </w:rPr>
              <w:t>ów: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</w:tr>
      <w:tr w:rsidR="001D0418" w:rsidRPr="001D0418" w:rsidTr="000A4450">
        <w:trPr>
          <w:trHeight w:val="350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Korzyści wynikające z realizacji projektu: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</w:tr>
      <w:tr w:rsidR="001D0418" w:rsidRPr="001D0418" w:rsidTr="000A4450">
        <w:trPr>
          <w:trHeight w:val="887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 xml:space="preserve">Załączniki do propozycji – </w:t>
            </w:r>
            <w:r w:rsidRPr="001D0418">
              <w:rPr>
                <w:rFonts w:eastAsia="Times New Roman"/>
                <w:b/>
                <w:i/>
              </w:rPr>
              <w:t xml:space="preserve">nieobowiązkowe </w:t>
            </w:r>
            <w:r w:rsidRPr="001D0418">
              <w:rPr>
                <w:rFonts w:eastAsia="Times New Roman"/>
                <w:b/>
              </w:rPr>
              <w:t>- (materiały pomocnicze: mapy, projekty, zdjęcia, wizualizacje, rysunki, szkice i inne):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0418">
              <w:rPr>
                <w:rFonts w:eastAsia="Times New Roman"/>
              </w:rPr>
              <w:t>1.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0418">
              <w:rPr>
                <w:rFonts w:eastAsia="Times New Roman"/>
              </w:rPr>
              <w:t>2.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0418">
              <w:rPr>
                <w:rFonts w:eastAsia="Times New Roman"/>
              </w:rPr>
              <w:t>3.</w:t>
            </w:r>
          </w:p>
        </w:tc>
      </w:tr>
      <w:tr w:rsidR="001D0418" w:rsidRPr="001D0418" w:rsidTr="000A4450">
        <w:trPr>
          <w:trHeight w:val="1605"/>
        </w:trPr>
        <w:tc>
          <w:tcPr>
            <w:tcW w:w="8568" w:type="dxa"/>
          </w:tcPr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1D0418">
              <w:rPr>
                <w:rFonts w:eastAsia="Times New Roman"/>
                <w:i/>
              </w:rPr>
              <w:t>Oświadczam, że dane podane w formularzu są zgodne z aktualnym stanem prawnym i faktycznym.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1D0418">
              <w:rPr>
                <w:rFonts w:eastAsia="Times New Roman"/>
                <w:i/>
              </w:rPr>
              <w:t>Wyrażam zgodę na przetwarzanie danych osobowych, podanych w formularzu – w ramach działań związanych z inicjatywą Stargardzkiego Budżetu Obywatelskiego zgodnie z RODO.</w:t>
            </w:r>
          </w:p>
          <w:p w:rsidR="00034A54" w:rsidRPr="00034A54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034A54">
              <w:rPr>
                <w:rFonts w:eastAsia="Times New Roman"/>
                <w:i/>
              </w:rPr>
              <w:t xml:space="preserve">Wyrażam zgodę, aby </w:t>
            </w:r>
            <w:r w:rsidR="00034A54" w:rsidRPr="00034A54">
              <w:rPr>
                <w:rFonts w:eastAsia="Times New Roman"/>
                <w:i/>
              </w:rPr>
              <w:t xml:space="preserve">opis mojego projektu po </w:t>
            </w:r>
            <w:r w:rsidRPr="00034A54">
              <w:rPr>
                <w:rFonts w:eastAsia="Times New Roman"/>
                <w:i/>
              </w:rPr>
              <w:t>zaakceptowaniu został umieszczony</w:t>
            </w:r>
            <w:r w:rsidR="00034A54" w:rsidRPr="00034A54">
              <w:rPr>
                <w:rFonts w:eastAsia="Times New Roman"/>
                <w:i/>
              </w:rPr>
              <w:t xml:space="preserve"> m.in.</w:t>
            </w:r>
            <w:r w:rsidRPr="00034A54">
              <w:rPr>
                <w:rFonts w:eastAsia="Times New Roman"/>
                <w:i/>
              </w:rPr>
              <w:t xml:space="preserve"> na stronie www.stargard.pl do publicznej wiadomości,</w:t>
            </w:r>
            <w:r w:rsidR="00034A54" w:rsidRPr="00034A54">
              <w:rPr>
                <w:rFonts w:eastAsia="Times New Roman"/>
                <w:i/>
              </w:rPr>
              <w:t xml:space="preserve"> w celu zapoznania się z im i oddania na niego głosów.</w:t>
            </w:r>
          </w:p>
          <w:p w:rsidR="00034A54" w:rsidRDefault="00034A54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FF0000"/>
              </w:rPr>
            </w:pPr>
          </w:p>
          <w:p w:rsidR="00034A54" w:rsidRDefault="00034A54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FF0000"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1D0418">
              <w:rPr>
                <w:rFonts w:eastAsia="Times New Roman"/>
                <w:i/>
                <w:color w:val="FF0000"/>
              </w:rPr>
              <w:t xml:space="preserve"> </w:t>
            </w: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  <w:p w:rsidR="001D0418" w:rsidRPr="001D0418" w:rsidRDefault="001D0418" w:rsidP="001D0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1D0418">
              <w:rPr>
                <w:rFonts w:eastAsia="Times New Roman"/>
                <w:b/>
              </w:rPr>
              <w:t>Data:                                                                      Czytelny podpis:</w:t>
            </w:r>
          </w:p>
        </w:tc>
      </w:tr>
    </w:tbl>
    <w:p w:rsidR="00F368C0" w:rsidRDefault="00F368C0" w:rsidP="001D0418">
      <w:pPr>
        <w:jc w:val="both"/>
        <w:rPr>
          <w:b/>
          <w:lang w:eastAsia="en-US"/>
        </w:rPr>
      </w:pPr>
    </w:p>
    <w:p w:rsidR="00F368C0" w:rsidRDefault="00F368C0" w:rsidP="001D0418">
      <w:pPr>
        <w:jc w:val="both"/>
        <w:rPr>
          <w:b/>
          <w:lang w:eastAsia="en-US"/>
        </w:rPr>
      </w:pPr>
    </w:p>
    <w:p w:rsidR="001D0418" w:rsidRDefault="001D0418" w:rsidP="001D0418">
      <w:pPr>
        <w:jc w:val="both"/>
        <w:rPr>
          <w:b/>
          <w:lang w:eastAsia="en-US"/>
        </w:rPr>
      </w:pPr>
    </w:p>
    <w:p w:rsidR="001D0418" w:rsidRPr="001D0418" w:rsidRDefault="001D0418" w:rsidP="001D0418">
      <w:pPr>
        <w:jc w:val="both"/>
        <w:rPr>
          <w:b/>
          <w:lang w:eastAsia="en-US"/>
        </w:rPr>
      </w:pPr>
      <w:r w:rsidRPr="001D0418">
        <w:rPr>
          <w:b/>
          <w:lang w:eastAsia="en-US"/>
        </w:rPr>
        <w:t>Informacja o przetwarzaniu danych osobowych: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>Administratorem danych osobowych jest Prezydent Miasta Stargard.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>Dane kontaktowe Inspektora Ochrony Danych: ul. Czarnieckiego 17, Urząd Miejski Stargard,</w:t>
      </w:r>
      <w:r w:rsidR="008E0879">
        <w:rPr>
          <w:lang w:eastAsia="en-US"/>
        </w:rPr>
        <w:t xml:space="preserve"> </w:t>
      </w:r>
      <w:r w:rsidR="008E0879">
        <w:rPr>
          <w:lang w:eastAsia="en-US"/>
        </w:rPr>
        <w:br/>
      </w:r>
      <w:r w:rsidRPr="001D0418">
        <w:rPr>
          <w:lang w:eastAsia="en-US"/>
        </w:rPr>
        <w:t>nr. telefonu: 091-578-56-74.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>Dane osobowe będą przetwarzane wyłącznie w celu realizacji Stargardzkiego Budżetu Obywatelskiego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>Podstawa prawna: art. 5a ust. 1</w:t>
      </w:r>
      <w:r>
        <w:rPr>
          <w:lang w:eastAsia="en-US"/>
        </w:rPr>
        <w:t>3 i 7</w:t>
      </w:r>
      <w:r w:rsidRPr="001D0418">
        <w:rPr>
          <w:lang w:eastAsia="en-US"/>
        </w:rPr>
        <w:t xml:space="preserve"> Ustawy o samorządzie gminnym, Uchwała nr VI/88/2019 Rady Miejskiej w Stargardzie z dnia 23 kwietnia 2019 r. w sprawie wymagań, jakie powinna spełniać inicjatywa Stargardzkiego Budżetu Obywatelskiego</w:t>
      </w:r>
      <w:r w:rsidR="008E0879">
        <w:rPr>
          <w:lang w:eastAsia="en-US"/>
        </w:rPr>
        <w:t xml:space="preserve"> (Dz. Urz. Woj. Zachodniopomorskiego z 2019 r. poz. 2815)</w:t>
      </w:r>
      <w:r>
        <w:rPr>
          <w:lang w:eastAsia="en-US"/>
        </w:rPr>
        <w:t>.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 xml:space="preserve">Dane osobowe będą przetwarzane w okresie niezbędnym do realizacji celu, następnie przechowywane </w:t>
      </w:r>
      <w:r w:rsidR="008E0879">
        <w:rPr>
          <w:lang w:eastAsia="en-US"/>
        </w:rPr>
        <w:br/>
      </w:r>
      <w:r w:rsidRPr="001D0418">
        <w:rPr>
          <w:lang w:eastAsia="en-US"/>
        </w:rPr>
        <w:t>i niszczone zgodnie z zapisami Instrukcji kancelaryjnej i IRWA.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>Osoba, której dane dotyczą ma prawo żądania: dostępu do swoich danych ich sprostowania</w:t>
      </w:r>
      <w:r w:rsidR="008E0879">
        <w:rPr>
          <w:lang w:eastAsia="en-US"/>
        </w:rPr>
        <w:t>.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 xml:space="preserve">Osoba, której dane dotyczą, ma prawo wniesienia skargi na przetwarzanie danych niezgodnie </w:t>
      </w:r>
      <w:r w:rsidR="008E0879">
        <w:rPr>
          <w:lang w:eastAsia="en-US"/>
        </w:rPr>
        <w:br/>
      </w:r>
      <w:r w:rsidRPr="001D0418">
        <w:rPr>
          <w:lang w:eastAsia="en-US"/>
        </w:rPr>
        <w:t>z przepisami prawa do Prezes</w:t>
      </w:r>
      <w:r w:rsidR="008E0879">
        <w:rPr>
          <w:lang w:eastAsia="en-US"/>
        </w:rPr>
        <w:t>a</w:t>
      </w:r>
      <w:r w:rsidRPr="001D0418">
        <w:rPr>
          <w:lang w:eastAsia="en-US"/>
        </w:rPr>
        <w:t xml:space="preserve"> Urzędu Ochrony Danych Osobowych.</w:t>
      </w:r>
    </w:p>
    <w:p w:rsidR="001D0418" w:rsidRPr="001D0418" w:rsidRDefault="001D0418" w:rsidP="001D0418">
      <w:pPr>
        <w:numPr>
          <w:ilvl w:val="0"/>
          <w:numId w:val="12"/>
        </w:numPr>
        <w:spacing w:after="160" w:line="259" w:lineRule="auto"/>
        <w:contextualSpacing/>
        <w:jc w:val="both"/>
        <w:rPr>
          <w:lang w:eastAsia="en-US"/>
        </w:rPr>
      </w:pPr>
      <w:r w:rsidRPr="001D0418">
        <w:rPr>
          <w:lang w:eastAsia="en-US"/>
        </w:rPr>
        <w:t>Podanie danych jest dobrowolne, lecz konieczne by zrealizować zamierzony cel.</w:t>
      </w:r>
    </w:p>
    <w:p w:rsidR="001D0418" w:rsidRPr="001D0418" w:rsidRDefault="001D0418" w:rsidP="001D0418">
      <w:pPr>
        <w:rPr>
          <w:rFonts w:eastAsia="Times New Roman"/>
        </w:rPr>
      </w:pPr>
    </w:p>
    <w:p w:rsidR="001D0418" w:rsidRPr="001D0418" w:rsidRDefault="001D0418" w:rsidP="001D0418">
      <w:pPr>
        <w:rPr>
          <w:rFonts w:eastAsia="Times New Roman"/>
        </w:rPr>
      </w:pPr>
    </w:p>
    <w:p w:rsidR="00C60339" w:rsidRPr="00B024D0" w:rsidRDefault="00C60339" w:rsidP="005812DD">
      <w:pPr>
        <w:jc w:val="both"/>
        <w:rPr>
          <w:sz w:val="24"/>
          <w:szCs w:val="24"/>
        </w:rPr>
      </w:pPr>
    </w:p>
    <w:sectPr w:rsidR="00C60339" w:rsidRPr="00B024D0" w:rsidSect="0023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84" w:rsidRDefault="00150D84" w:rsidP="00AD7700">
      <w:r>
        <w:separator/>
      </w:r>
    </w:p>
  </w:endnote>
  <w:endnote w:type="continuationSeparator" w:id="0">
    <w:p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84" w:rsidRDefault="00150D84" w:rsidP="00AD7700">
      <w:r>
        <w:separator/>
      </w:r>
    </w:p>
  </w:footnote>
  <w:footnote w:type="continuationSeparator" w:id="0">
    <w:p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898"/>
    <w:rsid w:val="00000574"/>
    <w:rsid w:val="0002583F"/>
    <w:rsid w:val="00026C1F"/>
    <w:rsid w:val="000314E6"/>
    <w:rsid w:val="000320D3"/>
    <w:rsid w:val="00033C08"/>
    <w:rsid w:val="00034A54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D3208"/>
    <w:rsid w:val="000D5741"/>
    <w:rsid w:val="000E105D"/>
    <w:rsid w:val="000E56A4"/>
    <w:rsid w:val="000F2917"/>
    <w:rsid w:val="000F36B1"/>
    <w:rsid w:val="000F3CEB"/>
    <w:rsid w:val="000F6DCA"/>
    <w:rsid w:val="001043CE"/>
    <w:rsid w:val="00125034"/>
    <w:rsid w:val="0012732B"/>
    <w:rsid w:val="00133BEF"/>
    <w:rsid w:val="0013472E"/>
    <w:rsid w:val="00136E84"/>
    <w:rsid w:val="00150D84"/>
    <w:rsid w:val="001639B8"/>
    <w:rsid w:val="0017723C"/>
    <w:rsid w:val="00183D10"/>
    <w:rsid w:val="00187772"/>
    <w:rsid w:val="001908A6"/>
    <w:rsid w:val="00197F53"/>
    <w:rsid w:val="001A5E15"/>
    <w:rsid w:val="001B14E0"/>
    <w:rsid w:val="001B411F"/>
    <w:rsid w:val="001B5225"/>
    <w:rsid w:val="001C3775"/>
    <w:rsid w:val="001C6681"/>
    <w:rsid w:val="001C68D5"/>
    <w:rsid w:val="001D0418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30D0"/>
    <w:rsid w:val="003452C9"/>
    <w:rsid w:val="003471E4"/>
    <w:rsid w:val="0035547C"/>
    <w:rsid w:val="00360BE8"/>
    <w:rsid w:val="0036169C"/>
    <w:rsid w:val="003617D7"/>
    <w:rsid w:val="0036485B"/>
    <w:rsid w:val="003827F3"/>
    <w:rsid w:val="0038679D"/>
    <w:rsid w:val="00391E4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44D5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49A5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0959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93A5E"/>
    <w:rsid w:val="007A547B"/>
    <w:rsid w:val="007B6246"/>
    <w:rsid w:val="007D3A1A"/>
    <w:rsid w:val="00800C85"/>
    <w:rsid w:val="00813FC9"/>
    <w:rsid w:val="008409C5"/>
    <w:rsid w:val="008715A6"/>
    <w:rsid w:val="00880BB2"/>
    <w:rsid w:val="0088479E"/>
    <w:rsid w:val="008A32D3"/>
    <w:rsid w:val="008C3936"/>
    <w:rsid w:val="008D52DB"/>
    <w:rsid w:val="008D6AC2"/>
    <w:rsid w:val="008E0879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A07F03"/>
    <w:rsid w:val="00A42D58"/>
    <w:rsid w:val="00A56FD6"/>
    <w:rsid w:val="00A57CAB"/>
    <w:rsid w:val="00A57D93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414D"/>
    <w:rsid w:val="00BB55B4"/>
    <w:rsid w:val="00BB595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42F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8479C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784D"/>
    <w:rsid w:val="00E42B8F"/>
    <w:rsid w:val="00E45D77"/>
    <w:rsid w:val="00E52AA5"/>
    <w:rsid w:val="00E6467F"/>
    <w:rsid w:val="00E82817"/>
    <w:rsid w:val="00E86B94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32F41"/>
    <w:rsid w:val="00F368C0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B789C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700"/>
  </w:style>
  <w:style w:type="paragraph" w:styleId="Stopka">
    <w:name w:val="footer"/>
    <w:basedOn w:val="Normalny"/>
    <w:link w:val="Stopka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3162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Kuleczko, Sylwia</cp:lastModifiedBy>
  <cp:revision>31</cp:revision>
  <cp:lastPrinted>2019-06-11T12:35:00Z</cp:lastPrinted>
  <dcterms:created xsi:type="dcterms:W3CDTF">2018-03-12T20:41:00Z</dcterms:created>
  <dcterms:modified xsi:type="dcterms:W3CDTF">2019-06-11T12:58:00Z</dcterms:modified>
</cp:coreProperties>
</file>